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bookmarkStart w:id="0" w:name="_GoBack"/>
      <w:bookmarkEnd w:id="0"/>
      <w:r w:rsidRPr="000A136A">
        <w:rPr>
          <w:rFonts w:eastAsiaTheme="minorHAnsi"/>
          <w:szCs w:val="28"/>
          <w:lang w:eastAsia="en-US"/>
        </w:rPr>
        <w:t>Несмотря на принимаемые правоохранительными органами меры, дистанционные хищения с использованием информационно-телекоммуникационных технологий стремительно набирают силу.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proofErr w:type="gramStart"/>
      <w:r w:rsidRPr="000A136A">
        <w:rPr>
          <w:rFonts w:eastAsiaTheme="minorHAnsi"/>
          <w:szCs w:val="28"/>
          <w:lang w:eastAsia="en-US"/>
        </w:rPr>
        <w:t>Мошенники умело используют всю доступную информацию и современные технологии, разбираются в психологии людей, вынуждая жертву раскрывать всю информацию о себе либо совершать те или иные действия, используют человеческие слабости (стяжательство, алчность), чувства (сострадание, обеспокоенность за близких, жалость) в своих корыстных интересах.</w:t>
      </w:r>
      <w:proofErr w:type="gramEnd"/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Основные известные схемы телефонного мошенничества: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1. Случай с родственником.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Мошенник представляется родственником (знакомым) и взволнованным голосом по телефону сообщает, что задержан сотрудниками полиции за совершение преступления (совершил ДТП, хранил оружие или наркотики, нанёс тяжкие телесные повреждения). </w:t>
      </w:r>
      <w:proofErr w:type="gramStart"/>
      <w:r w:rsidRPr="000A136A">
        <w:rPr>
          <w:rFonts w:eastAsiaTheme="minorHAnsi"/>
          <w:szCs w:val="28"/>
          <w:lang w:eastAsia="en-US"/>
        </w:rPr>
        <w:t>Далее в разговор вступает якобы сотрудник полиции, который сообщает, что для того, чтобы избежать ответ</w:t>
      </w:r>
      <w:r w:rsidR="005E58A4">
        <w:rPr>
          <w:rFonts w:eastAsiaTheme="minorHAnsi"/>
          <w:szCs w:val="28"/>
          <w:lang w:eastAsia="en-US"/>
        </w:rPr>
        <w:t xml:space="preserve">ственности деньги необходимо привезти </w:t>
      </w:r>
      <w:r w:rsidRPr="000A136A">
        <w:rPr>
          <w:rFonts w:eastAsiaTheme="minorHAnsi"/>
          <w:szCs w:val="28"/>
          <w:lang w:eastAsia="en-US"/>
        </w:rPr>
        <w:t>в определенное место, передать какому-либо человеку, либо перевести на счет (абонентский номер</w:t>
      </w:r>
      <w:proofErr w:type="gramEnd"/>
      <w:r w:rsidRPr="000A136A">
        <w:rPr>
          <w:rFonts w:eastAsiaTheme="minorHAnsi"/>
          <w:szCs w:val="28"/>
          <w:lang w:eastAsia="en-US"/>
        </w:rPr>
        <w:t xml:space="preserve"> телефона).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2. Розыгрыш призов (это могут быть телефон, ноутбук, автомобиль и др.).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На телефон абонента сотовой связи приходит смс-сообщение,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ознакомиться с условиями акции, либо позвонить по одному из указанных телефонных номеров. </w:t>
      </w:r>
      <w:proofErr w:type="gramStart"/>
      <w:r w:rsidRPr="000A136A">
        <w:rPr>
          <w:rFonts w:eastAsiaTheme="minorHAnsi"/>
          <w:szCs w:val="28"/>
          <w:lang w:eastAsia="en-US"/>
        </w:rPr>
        <w:t>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за комиссию перевода) счастливому обладателю новенького автомобиля необходимо перечислить на счет указанную ими сумму, а затем набрать определенную комбинацию цифр и символов, якобы для проверки поступления денег на счет и получения «кода регистрации».</w:t>
      </w:r>
      <w:proofErr w:type="gramEnd"/>
      <w:r w:rsidRPr="000A136A">
        <w:rPr>
          <w:rFonts w:eastAsiaTheme="minorHAnsi"/>
          <w:szCs w:val="28"/>
          <w:lang w:eastAsia="en-US"/>
        </w:rPr>
        <w:t xml:space="preserve"> Как только жертва завершает указанные манипуляции, счет обнуляется, а мошенники исчезают в неизвестном направлении.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Если вы узнали о проведении лотереи только тогда, когда «выиграли» автомобиль, если вы не заполняли заявку на участие в ней либо каким-либо другим способом не подтверждали свое участие в розыгрыше, то, вероятнее всего, вас пытаются обмануть. Будьте осторожны!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3. SMS-просьба.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Абонент получает на мобильный телефон сообщение: «У меня проблемы, позвони по такому-то номеру, если номер не доступен, положи на него определенную сумму и перезвони». Человек пополняет счёт и перезванивает, телефон по-прежнему не доступен, а деньги вернуть уже невозможно.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lastRenderedPageBreak/>
        <w:t>4. Телефонный заказ от руководителей правоохранительных и государственных органов власти.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proofErr w:type="gramStart"/>
      <w:r w:rsidRPr="000A136A">
        <w:rPr>
          <w:rFonts w:eastAsiaTheme="minorHAnsi"/>
          <w:szCs w:val="28"/>
          <w:lang w:eastAsia="en-US"/>
        </w:rPr>
        <w:t>На телефон абонента (предпринимателя, руководителя объекта общественного питания, торгового центра либо их сотрудникам и др.) поступает звонок от правонарушителя, который представляется одним из руководителей правоохранительных органов (прокуратуры города и др.) и просит пополнить счет его телефона, дополнительно к этому просит, например, забронировать столик в ресторане и сообщает, что по приезду на объект рассчитается.</w:t>
      </w:r>
      <w:proofErr w:type="gramEnd"/>
      <w:r w:rsidRPr="000A136A">
        <w:rPr>
          <w:rFonts w:eastAsiaTheme="minorHAnsi"/>
          <w:szCs w:val="28"/>
          <w:lang w:eastAsia="en-US"/>
        </w:rPr>
        <w:t xml:space="preserve"> Не дожидаясь приезда якобы должностного лица, руководствуясь принципом уважения и доверия к руководителю названной должности в правоохранительных органах, потерпевший переводит через терминал банка, либо через иные финансовые услуги денежные средства в указанной сумме.  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5. Платный код.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6. Штрафные санкции оператора.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Злоумышленник представляется сотрудником службы технической поддержки оператора мобильной связи и сообщает, что абонент сменил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</w:t>
      </w:r>
      <w:proofErr w:type="gramStart"/>
      <w:r w:rsidRPr="000A136A">
        <w:rPr>
          <w:rFonts w:eastAsiaTheme="minorHAnsi"/>
          <w:szCs w:val="28"/>
          <w:lang w:eastAsia="en-US"/>
        </w:rPr>
        <w:t>экспресс-оплаты</w:t>
      </w:r>
      <w:proofErr w:type="gramEnd"/>
      <w:r w:rsidRPr="000A136A">
        <w:rPr>
          <w:rFonts w:eastAsiaTheme="minorHAnsi"/>
          <w:szCs w:val="28"/>
          <w:lang w:eastAsia="en-US"/>
        </w:rPr>
        <w:t xml:space="preserve"> и сообщив их коды.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7. Ошибочный перевод средств.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8. Предложение получить доступ к СМС-переписке и звонкам абонента.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Учитывая склонность некоторых граждан «</w:t>
      </w:r>
      <w:proofErr w:type="spellStart"/>
      <w:r w:rsidRPr="000A136A">
        <w:rPr>
          <w:rFonts w:eastAsiaTheme="minorHAnsi"/>
          <w:szCs w:val="28"/>
          <w:lang w:eastAsia="en-US"/>
        </w:rPr>
        <w:t>пошпионить</w:t>
      </w:r>
      <w:proofErr w:type="spellEnd"/>
      <w:r w:rsidRPr="000A136A">
        <w:rPr>
          <w:rFonts w:eastAsiaTheme="minorHAnsi"/>
          <w:szCs w:val="28"/>
          <w:lang w:eastAsia="en-US"/>
        </w:rPr>
        <w:t xml:space="preserve">» за близкими и знакомыми, злоумышленниками используется следующая схема мошенничества в сети Интернет: пользователю предлагается изучить содержание смс-сообщений и список входящих и исходящих звонков интересующего абонента. Для этого необходимо отправить сообщение </w:t>
      </w:r>
      <w:r w:rsidRPr="000A136A">
        <w:rPr>
          <w:rFonts w:eastAsiaTheme="minorHAnsi"/>
          <w:szCs w:val="28"/>
          <w:lang w:eastAsia="en-US"/>
        </w:rPr>
        <w:lastRenderedPageBreak/>
        <w:t>стоимостью от 10 до 30 рублей на указанный короткий номер и вписать в предлагаемую форму номер телефона абонента.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После того, как пользователь отправляет смс, с его счета списывается сумма гораздо больше той, что была указана мошенниками, а интересующая информация впоследствии так и не поступает.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9. Продажа имущества на интернет-сайтах.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При звонке на телефон, размещенный на Интернет-сайтах объявлений (</w:t>
      </w:r>
      <w:proofErr w:type="spellStart"/>
      <w:r w:rsidRPr="000A136A">
        <w:rPr>
          <w:rFonts w:eastAsiaTheme="minorHAnsi"/>
          <w:szCs w:val="28"/>
          <w:lang w:eastAsia="en-US"/>
        </w:rPr>
        <w:t>Авито</w:t>
      </w:r>
      <w:proofErr w:type="spellEnd"/>
      <w:r w:rsidRPr="000A136A">
        <w:rPr>
          <w:rFonts w:eastAsiaTheme="minorHAnsi"/>
          <w:szCs w:val="28"/>
          <w:lang w:eastAsia="en-US"/>
        </w:rPr>
        <w:t xml:space="preserve">, </w:t>
      </w:r>
      <w:proofErr w:type="spellStart"/>
      <w:r w:rsidRPr="000A136A">
        <w:rPr>
          <w:rFonts w:eastAsiaTheme="minorHAnsi"/>
          <w:szCs w:val="28"/>
          <w:lang w:eastAsia="en-US"/>
        </w:rPr>
        <w:t>ФарПост</w:t>
      </w:r>
      <w:proofErr w:type="spellEnd"/>
      <w:r w:rsidRPr="000A136A">
        <w:rPr>
          <w:rFonts w:eastAsiaTheme="minorHAnsi"/>
          <w:szCs w:val="28"/>
          <w:lang w:eastAsia="en-US"/>
        </w:rPr>
        <w:t xml:space="preserve">, </w:t>
      </w:r>
      <w:proofErr w:type="spellStart"/>
      <w:r w:rsidRPr="000A136A">
        <w:rPr>
          <w:rFonts w:eastAsiaTheme="minorHAnsi"/>
          <w:szCs w:val="28"/>
          <w:lang w:eastAsia="en-US"/>
        </w:rPr>
        <w:t>Дром</w:t>
      </w:r>
      <w:proofErr w:type="spellEnd"/>
      <w:r w:rsidRPr="000A136A">
        <w:rPr>
          <w:rFonts w:eastAsiaTheme="minorHAnsi"/>
          <w:szCs w:val="28"/>
          <w:lang w:eastAsia="en-US"/>
        </w:rPr>
        <w:t xml:space="preserve"> и др.) правонарушитель просит пополнить счет его телефона, либо сообщить данные и номер карты потерпевшего для перевода денежных сре</w:t>
      </w:r>
      <w:proofErr w:type="gramStart"/>
      <w:r w:rsidRPr="000A136A">
        <w:rPr>
          <w:rFonts w:eastAsiaTheme="minorHAnsi"/>
          <w:szCs w:val="28"/>
          <w:lang w:eastAsia="en-US"/>
        </w:rPr>
        <w:t>дств в к</w:t>
      </w:r>
      <w:proofErr w:type="gramEnd"/>
      <w:r w:rsidRPr="000A136A">
        <w:rPr>
          <w:rFonts w:eastAsiaTheme="minorHAnsi"/>
          <w:szCs w:val="28"/>
          <w:lang w:eastAsia="en-US"/>
        </w:rPr>
        <w:t>ачестве задатка за товар. После сообщения данных карты происходит списание денежных средств. 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10. Новая схема телефонного мошенничества «</w:t>
      </w:r>
      <w:proofErr w:type="spellStart"/>
      <w:r w:rsidRPr="000A136A">
        <w:rPr>
          <w:rFonts w:eastAsiaTheme="minorHAnsi"/>
          <w:b/>
          <w:bCs/>
          <w:szCs w:val="28"/>
          <w:lang w:eastAsia="en-US"/>
        </w:rPr>
        <w:t>Вишинг</w:t>
      </w:r>
      <w:proofErr w:type="spellEnd"/>
      <w:r w:rsidRPr="000A136A">
        <w:rPr>
          <w:rFonts w:eastAsiaTheme="minorHAnsi"/>
          <w:b/>
          <w:bCs/>
          <w:szCs w:val="28"/>
          <w:lang w:eastAsia="en-US"/>
        </w:rPr>
        <w:t>».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Одной из распространенных схем </w:t>
      </w:r>
      <w:proofErr w:type="spellStart"/>
      <w:r w:rsidRPr="000A136A">
        <w:rPr>
          <w:rFonts w:eastAsiaTheme="minorHAnsi"/>
          <w:szCs w:val="28"/>
          <w:lang w:eastAsia="en-US"/>
        </w:rPr>
        <w:t>киберпреступников</w:t>
      </w:r>
      <w:proofErr w:type="spellEnd"/>
      <w:r w:rsidRPr="000A136A">
        <w:rPr>
          <w:rFonts w:eastAsiaTheme="minorHAnsi"/>
          <w:szCs w:val="28"/>
          <w:lang w:eastAsia="en-US"/>
        </w:rPr>
        <w:t xml:space="preserve"> в последние годы стал «</w:t>
      </w:r>
      <w:proofErr w:type="spellStart"/>
      <w:r w:rsidRPr="000A136A">
        <w:rPr>
          <w:rFonts w:eastAsiaTheme="minorHAnsi"/>
          <w:szCs w:val="28"/>
          <w:lang w:eastAsia="en-US"/>
        </w:rPr>
        <w:t>Вишинг</w:t>
      </w:r>
      <w:proofErr w:type="spellEnd"/>
      <w:r w:rsidRPr="000A136A">
        <w:rPr>
          <w:rFonts w:eastAsiaTheme="minorHAnsi"/>
          <w:szCs w:val="28"/>
          <w:lang w:eastAsia="en-US"/>
        </w:rPr>
        <w:t>» – это вид мошенничества, при котором злоумышленники под любым предлогом вынуждают нас предоставлять конфиденциальные данные в «наших собственных интересах», то есть искусственно создается ситуация, требующая помощи от специалиста.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Цель мошенников под любым предлогом извлечь секретную личную информацию о кредитке. Для получения доступа к конфиденциальным данным владельца мнимые помощники используют телефонную </w:t>
      </w:r>
      <w:proofErr w:type="gramStart"/>
      <w:r w:rsidRPr="000A136A">
        <w:rPr>
          <w:rFonts w:eastAsiaTheme="minorHAnsi"/>
          <w:szCs w:val="28"/>
          <w:lang w:eastAsia="en-US"/>
        </w:rPr>
        <w:t>связь</w:t>
      </w:r>
      <w:proofErr w:type="gramEnd"/>
      <w:r w:rsidRPr="000A136A">
        <w:rPr>
          <w:rFonts w:eastAsiaTheme="minorHAnsi"/>
          <w:szCs w:val="28"/>
          <w:lang w:eastAsia="en-US"/>
        </w:rPr>
        <w:t xml:space="preserve"> как в автоматизированном режиме, так и напрямую от мнимого «</w:t>
      </w:r>
      <w:proofErr w:type="spellStart"/>
      <w:r w:rsidRPr="000A136A">
        <w:rPr>
          <w:rFonts w:eastAsiaTheme="minorHAnsi"/>
          <w:szCs w:val="28"/>
          <w:lang w:eastAsia="en-US"/>
        </w:rPr>
        <w:t>операциониста</w:t>
      </w:r>
      <w:proofErr w:type="spellEnd"/>
      <w:r w:rsidRPr="000A136A">
        <w:rPr>
          <w:rFonts w:eastAsiaTheme="minorHAnsi"/>
          <w:szCs w:val="28"/>
          <w:lang w:eastAsia="en-US"/>
        </w:rPr>
        <w:t>» банковского сектора. 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Во многих случаях в течение дня нам постоянно начинают звонить на мобильник с незнакомого московского номера, начинающегося на 495. Звонки с московских номеров обычно настолько настойчивы (иногда до десяти звонков за день), что мы зачастую уступаем и отвечаем на них. 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Как только мы отвечаем на звонок, нам сразу сообщают важную информацию о возникших проблемах с нашей картой, например, что она заблокирована, а служба безопасности банка предотвратила попытку несанкционированного списания. Затем </w:t>
      </w:r>
      <w:proofErr w:type="gramStart"/>
      <w:r w:rsidRPr="000A136A">
        <w:rPr>
          <w:rFonts w:eastAsiaTheme="minorHAnsi"/>
          <w:szCs w:val="28"/>
          <w:lang w:eastAsia="en-US"/>
        </w:rPr>
        <w:t>звонящий</w:t>
      </w:r>
      <w:proofErr w:type="gramEnd"/>
      <w:r w:rsidRPr="000A136A">
        <w:rPr>
          <w:rFonts w:eastAsiaTheme="minorHAnsi"/>
          <w:szCs w:val="28"/>
          <w:lang w:eastAsia="en-US"/>
        </w:rPr>
        <w:t> предлагает помощь в сложившейся ситуации, на которую многие из нас соглашаются.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Нас убеждают в срочном </w:t>
      </w:r>
      <w:proofErr w:type="gramStart"/>
      <w:r w:rsidRPr="000A136A">
        <w:rPr>
          <w:rFonts w:eastAsiaTheme="minorHAnsi"/>
          <w:szCs w:val="28"/>
          <w:lang w:eastAsia="en-US"/>
        </w:rPr>
        <w:t>решении возникшей ситуации</w:t>
      </w:r>
      <w:proofErr w:type="gramEnd"/>
      <w:r w:rsidRPr="000A136A">
        <w:rPr>
          <w:rFonts w:eastAsiaTheme="minorHAnsi"/>
          <w:szCs w:val="28"/>
          <w:lang w:eastAsia="en-US"/>
        </w:rPr>
        <w:t>, пока еще не все деньги украдены. Очень последовательно мошенники стараются получить от нас всю личную информацию о кредитке, присылают новые пароли и ПИН коды в СМС-уведомлениях. Успокаивающим голосом «банковские работники» предлагают различные возможные варианты защиты. 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Догадаться о том, что любезный помощник на другом конце провода является мошенником не всегда легко, но в любом случае это возможно. Изначально можно поблагодарить за бдительность и узнать должность, инициалы звонившего сотрудника кредитной организации и предпринять попытку дозвониться по горячей линии. 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Использовать для выяснения сложившейся ситуации лучше другой свой номер, потому что на сегодняшний день у вымогателей существуют </w:t>
      </w:r>
      <w:r w:rsidRPr="000A136A">
        <w:rPr>
          <w:rFonts w:eastAsiaTheme="minorHAnsi"/>
          <w:szCs w:val="28"/>
          <w:lang w:eastAsia="en-US"/>
        </w:rPr>
        <w:lastRenderedPageBreak/>
        <w:t>технологии, позволяющие перенаправлять все последующие звонки на телефонное устройство мошенников.  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11. Хищения с карт, подключенных к опции бесконтактных платежей.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Для проведения оплаты по такой карте достаточно приложить её к терминалу. Ввод ПИН-кода не </w:t>
      </w:r>
      <w:proofErr w:type="gramStart"/>
      <w:r w:rsidRPr="000A136A">
        <w:rPr>
          <w:rFonts w:eastAsiaTheme="minorHAnsi"/>
          <w:szCs w:val="28"/>
          <w:lang w:eastAsia="en-US"/>
        </w:rPr>
        <w:t>требуется</w:t>
      </w:r>
      <w:proofErr w:type="gramEnd"/>
      <w:r w:rsidRPr="000A136A">
        <w:rPr>
          <w:rFonts w:eastAsiaTheme="minorHAnsi"/>
          <w:szCs w:val="28"/>
          <w:lang w:eastAsia="en-US"/>
        </w:rPr>
        <w:t xml:space="preserve"> если сумма не превышает 1 000 рублей. При этом количество расходных транзакций не ограничено.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Чтобы получить деньги, мошеннику даже не понадобится воровать карту у клиента. Если в общественном транспорте поднести устройство к сумке или карману владельца, то средства спишутся. Для этих целей мошенники изготавливают самодельные переносные считыватели или используют банковские терминалы, оформленные по фиктивным документам.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Также в текущем году злоумышленники продолжают активно использовать </w:t>
      </w:r>
      <w:proofErr w:type="spellStart"/>
      <w:r w:rsidRPr="000A136A">
        <w:rPr>
          <w:rFonts w:eastAsiaTheme="minorHAnsi"/>
          <w:szCs w:val="28"/>
          <w:lang w:eastAsia="en-US"/>
        </w:rPr>
        <w:t>фишинг</w:t>
      </w:r>
      <w:proofErr w:type="spellEnd"/>
      <w:r w:rsidRPr="000A136A">
        <w:rPr>
          <w:rFonts w:eastAsiaTheme="minorHAnsi"/>
          <w:szCs w:val="28"/>
          <w:lang w:eastAsia="en-US"/>
        </w:rPr>
        <w:t xml:space="preserve"> в социальных сетях и онлайн-мессенджерах. Наибольшую выгоду мошенникам приносят махинации через </w:t>
      </w:r>
      <w:proofErr w:type="spellStart"/>
      <w:r w:rsidRPr="000A136A">
        <w:rPr>
          <w:rFonts w:eastAsiaTheme="minorHAnsi"/>
          <w:szCs w:val="28"/>
          <w:lang w:eastAsia="en-US"/>
        </w:rPr>
        <w:t>Авито</w:t>
      </w:r>
      <w:proofErr w:type="spellEnd"/>
      <w:r w:rsidRPr="000A136A">
        <w:rPr>
          <w:rFonts w:eastAsiaTheme="minorHAnsi"/>
          <w:szCs w:val="28"/>
          <w:lang w:eastAsia="en-US"/>
        </w:rPr>
        <w:t>, с помощью которых они получают доступ в онлайн-банк.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12. Взлом аккаунта друга.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Люди могут даже не подозревать, что им пишет посторонний человек под видом родственника, друга, с просьбой перевода денег в связи с произошедшим горем. Таким образом, войдя в доверие, мошенники пытаются украсть ваши деньги.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13. Телефонное мошенничество во время пандемии.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Многие из нас ввиду пандемии находились дома, что активизировало мошенничество с банковскими картами по телефону. Очень оперативно этим моментом воспользовались вымогатели с помощью смартфона.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Вот лишь несколько новых примеров того, как происходит телефонное мошенничество с последующей кражей денег с кредитки, учитывая современную ситуацию: </w:t>
      </w:r>
    </w:p>
    <w:p w:rsidR="000A136A" w:rsidRPr="000A136A" w:rsidRDefault="000A136A" w:rsidP="000A136A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на телефон приходит СМС-уведомление о начислении компенсации за нерабочий период во время эпидемии, для получения которой предлагается перезвонить в банк и пообщаться с мнимым «сотрудником».</w:t>
      </w:r>
    </w:p>
    <w:p w:rsidR="000A136A" w:rsidRPr="000A136A" w:rsidRDefault="000A136A" w:rsidP="000A136A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злоумышленники звонят нам с уведомлением о том, что мы якобы находились в контакте с </w:t>
      </w:r>
      <w:proofErr w:type="gramStart"/>
      <w:r w:rsidRPr="000A136A">
        <w:rPr>
          <w:rFonts w:eastAsiaTheme="minorHAnsi"/>
          <w:szCs w:val="28"/>
          <w:lang w:eastAsia="en-US"/>
        </w:rPr>
        <w:t>заболевшими</w:t>
      </w:r>
      <w:proofErr w:type="gramEnd"/>
      <w:r w:rsidRPr="000A136A">
        <w:rPr>
          <w:rFonts w:eastAsiaTheme="minorHAnsi"/>
          <w:szCs w:val="28"/>
          <w:lang w:eastAsia="en-US"/>
        </w:rPr>
        <w:t xml:space="preserve"> Covid-19. В связи с этим предлагается срочно сдать платный анализ на </w:t>
      </w:r>
      <w:proofErr w:type="spellStart"/>
      <w:r w:rsidRPr="000A136A">
        <w:rPr>
          <w:rFonts w:eastAsiaTheme="minorHAnsi"/>
          <w:szCs w:val="28"/>
          <w:lang w:eastAsia="en-US"/>
        </w:rPr>
        <w:t>коронавирус</w:t>
      </w:r>
      <w:proofErr w:type="spellEnd"/>
      <w:r w:rsidRPr="000A136A">
        <w:rPr>
          <w:rFonts w:eastAsiaTheme="minorHAnsi"/>
          <w:szCs w:val="28"/>
          <w:lang w:eastAsia="en-US"/>
        </w:rPr>
        <w:t>, а чтобы не нарушать режим самоизоляции, «сотрудники лаборатории» готовы приехать к нам на дом. Для срочного выезда бригады нужно совершить предоплату.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В обоих случаях подставной человек, будь это сотрудник банка или мед</w:t>
      </w:r>
      <w:proofErr w:type="gramStart"/>
      <w:r w:rsidRPr="000A136A">
        <w:rPr>
          <w:rFonts w:eastAsiaTheme="minorHAnsi"/>
          <w:szCs w:val="28"/>
          <w:lang w:eastAsia="en-US"/>
        </w:rPr>
        <w:t>.</w:t>
      </w:r>
      <w:proofErr w:type="gramEnd"/>
      <w:r w:rsidRPr="000A136A">
        <w:rPr>
          <w:rFonts w:eastAsiaTheme="minorHAnsi"/>
          <w:szCs w:val="28"/>
          <w:lang w:eastAsia="en-US"/>
        </w:rPr>
        <w:t xml:space="preserve"> </w:t>
      </w:r>
      <w:proofErr w:type="gramStart"/>
      <w:r w:rsidRPr="000A136A">
        <w:rPr>
          <w:rFonts w:eastAsiaTheme="minorHAnsi"/>
          <w:szCs w:val="28"/>
          <w:lang w:eastAsia="en-US"/>
        </w:rPr>
        <w:t>п</w:t>
      </w:r>
      <w:proofErr w:type="gramEnd"/>
      <w:r w:rsidRPr="000A136A">
        <w:rPr>
          <w:rFonts w:eastAsiaTheme="minorHAnsi"/>
          <w:szCs w:val="28"/>
          <w:lang w:eastAsia="en-US"/>
        </w:rPr>
        <w:t>ерсонал, предлагает свою онлайн-помощь, чтобы осуществить платеж, а для этого ему нужна информация о счете. После получения необходимых данных мошенники выводят деньги, а мы, доверчивые граждане, остаемся с нулевым балансом.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lastRenderedPageBreak/>
        <w:t>Приведенный перечень мошеннических схем не ограничивается приведенными примерами. Преступники находят все новые и новые схемы и способы для достижения своих преступных замыслов. 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b/>
          <w:szCs w:val="28"/>
          <w:lang w:eastAsia="en-US"/>
        </w:rPr>
      </w:pPr>
      <w:r w:rsidRPr="000A136A">
        <w:rPr>
          <w:rFonts w:eastAsiaTheme="minorHAnsi"/>
          <w:b/>
          <w:szCs w:val="28"/>
          <w:lang w:eastAsia="en-US"/>
        </w:rPr>
        <w:t>14. Должность на продажу.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Мошенники предлагают решить вопрос о назначении на должности в органы государственной власти за крупное вознаграждение, при этом лица, «торгующие должностями», не имеют никакого отношения к решению кадровых вопросов в </w:t>
      </w:r>
      <w:proofErr w:type="spellStart"/>
      <w:r w:rsidRPr="000A136A">
        <w:rPr>
          <w:rFonts w:eastAsiaTheme="minorHAnsi"/>
          <w:szCs w:val="28"/>
          <w:lang w:eastAsia="en-US"/>
        </w:rPr>
        <w:t>госструктурахи</w:t>
      </w:r>
      <w:proofErr w:type="spellEnd"/>
      <w:r w:rsidRPr="000A136A">
        <w:rPr>
          <w:rFonts w:eastAsiaTheme="minorHAnsi"/>
          <w:szCs w:val="28"/>
          <w:lang w:eastAsia="en-US"/>
        </w:rPr>
        <w:t>, соответственно, реальной возможности повлиять на вопрос трудоустройства.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Как уберечься от телефонных мошенничеств?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Способы мошенничества могут быть весьма разнообразны, и в данном случае совет может быть один – критически относиться к таким сообщениям и не спешить выполнять то, о чем вас просят.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- 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- не следует отвечать на звонки или SMS-сообщения с неизвестных номеров с просьбой положить на счет деньги;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- не следует сообщать по телефону кому бы то ни было сведения личного характера.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Своевременное обращение в правоохранительные органы может помочь другим людям не попасться на незаконные уловки телефонных мошенников.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Противостоять мошенникам возможно лишь повышенной внимательностью, здравомыслием и бдительностью.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. </w:t>
      </w:r>
    </w:p>
    <w:p w:rsidR="00905797" w:rsidRPr="00905797" w:rsidRDefault="00905797" w:rsidP="00565617">
      <w:pPr>
        <w:jc w:val="both"/>
        <w:rPr>
          <w:sz w:val="24"/>
          <w:szCs w:val="24"/>
        </w:rPr>
      </w:pPr>
    </w:p>
    <w:sectPr w:rsidR="00905797" w:rsidRPr="00905797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E3" w:rsidRDefault="000911E3">
      <w:r>
        <w:separator/>
      </w:r>
    </w:p>
  </w:endnote>
  <w:endnote w:type="continuationSeparator" w:id="0">
    <w:p w:rsidR="000911E3" w:rsidRDefault="0009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7A" w:rsidRDefault="004F397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0911E3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D65F0F" w:rsidRPr="00D65F0F">
      <w:rPr>
        <w:sz w:val="16"/>
      </w:rPr>
      <w:t>16799595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0911E3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D65F0F" w:rsidRPr="00D65F0F">
      <w:rPr>
        <w:sz w:val="18"/>
        <w:szCs w:val="18"/>
      </w:rPr>
      <w:t>16799595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E3" w:rsidRDefault="000911E3">
      <w:r>
        <w:separator/>
      </w:r>
    </w:p>
  </w:footnote>
  <w:footnote w:type="continuationSeparator" w:id="0">
    <w:p w:rsidR="000911E3" w:rsidRDefault="00091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5A1BA0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F8" w:rsidRDefault="00B970F8" w:rsidP="00B970F8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B970F8" w:rsidRDefault="005A1BA0" w:rsidP="00B970F8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B970F8">
      <w:rPr>
        <w:rStyle w:val="a6"/>
        <w:sz w:val="24"/>
      </w:rPr>
      <w:fldChar w:fldCharType="begin"/>
    </w:r>
    <w:r w:rsidR="00D7160D" w:rsidRPr="00B970F8">
      <w:rPr>
        <w:rStyle w:val="a6"/>
        <w:sz w:val="24"/>
      </w:rPr>
      <w:instrText xml:space="preserve">PAGE  </w:instrText>
    </w:r>
    <w:r w:rsidRPr="00B970F8">
      <w:rPr>
        <w:rStyle w:val="a6"/>
        <w:sz w:val="24"/>
      </w:rPr>
      <w:fldChar w:fldCharType="separate"/>
    </w:r>
    <w:r w:rsidR="00A41E03">
      <w:rPr>
        <w:rStyle w:val="a6"/>
        <w:noProof/>
        <w:sz w:val="24"/>
      </w:rPr>
      <w:t>5</w:t>
    </w:r>
    <w:r w:rsidRPr="00B970F8">
      <w:rPr>
        <w:rStyle w:val="a6"/>
        <w:sz w:val="24"/>
      </w:rPr>
      <w:fldChar w:fldCharType="end"/>
    </w:r>
  </w:p>
  <w:p w:rsidR="00D7160D" w:rsidRDefault="00D716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C116A4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796D1775"/>
    <w:multiLevelType w:val="multilevel"/>
    <w:tmpl w:val="35CC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401E9"/>
    <w:rsid w:val="0005079F"/>
    <w:rsid w:val="00051078"/>
    <w:rsid w:val="00057B1B"/>
    <w:rsid w:val="000663B2"/>
    <w:rsid w:val="00074B60"/>
    <w:rsid w:val="00082B8D"/>
    <w:rsid w:val="00085CE8"/>
    <w:rsid w:val="000911E3"/>
    <w:rsid w:val="00095DA7"/>
    <w:rsid w:val="000A136A"/>
    <w:rsid w:val="000C4C30"/>
    <w:rsid w:val="000E05AD"/>
    <w:rsid w:val="000E3D8C"/>
    <w:rsid w:val="000E509C"/>
    <w:rsid w:val="000F2FD7"/>
    <w:rsid w:val="00102136"/>
    <w:rsid w:val="00107AAE"/>
    <w:rsid w:val="001161FD"/>
    <w:rsid w:val="001412D6"/>
    <w:rsid w:val="00143CA1"/>
    <w:rsid w:val="00143E74"/>
    <w:rsid w:val="00166D24"/>
    <w:rsid w:val="00175F02"/>
    <w:rsid w:val="00180475"/>
    <w:rsid w:val="001827CE"/>
    <w:rsid w:val="00192D6D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2E38"/>
    <w:rsid w:val="002E2A8F"/>
    <w:rsid w:val="002E71DD"/>
    <w:rsid w:val="00311956"/>
    <w:rsid w:val="0032234F"/>
    <w:rsid w:val="00324D6A"/>
    <w:rsid w:val="00352147"/>
    <w:rsid w:val="0035432A"/>
    <w:rsid w:val="0035489C"/>
    <w:rsid w:val="00360FDC"/>
    <w:rsid w:val="00370EC0"/>
    <w:rsid w:val="00376845"/>
    <w:rsid w:val="003773FA"/>
    <w:rsid w:val="00382605"/>
    <w:rsid w:val="003B6922"/>
    <w:rsid w:val="003C0137"/>
    <w:rsid w:val="003C447A"/>
    <w:rsid w:val="003E22CA"/>
    <w:rsid w:val="003E34C5"/>
    <w:rsid w:val="003E39DD"/>
    <w:rsid w:val="003F158E"/>
    <w:rsid w:val="003F6ACD"/>
    <w:rsid w:val="00413EAE"/>
    <w:rsid w:val="00440606"/>
    <w:rsid w:val="0045667C"/>
    <w:rsid w:val="00456E9A"/>
    <w:rsid w:val="00480CE2"/>
    <w:rsid w:val="00484214"/>
    <w:rsid w:val="004849D2"/>
    <w:rsid w:val="00495A7F"/>
    <w:rsid w:val="00496194"/>
    <w:rsid w:val="004A0D47"/>
    <w:rsid w:val="004B513D"/>
    <w:rsid w:val="004F0BA6"/>
    <w:rsid w:val="004F397A"/>
    <w:rsid w:val="004F5847"/>
    <w:rsid w:val="004F5FCE"/>
    <w:rsid w:val="005153A9"/>
    <w:rsid w:val="00516303"/>
    <w:rsid w:val="00517029"/>
    <w:rsid w:val="00523688"/>
    <w:rsid w:val="005448B5"/>
    <w:rsid w:val="0054522B"/>
    <w:rsid w:val="005507A1"/>
    <w:rsid w:val="0056426B"/>
    <w:rsid w:val="00565617"/>
    <w:rsid w:val="005674E6"/>
    <w:rsid w:val="00572A8C"/>
    <w:rsid w:val="005740BC"/>
    <w:rsid w:val="0058529C"/>
    <w:rsid w:val="005936EB"/>
    <w:rsid w:val="005A1BA0"/>
    <w:rsid w:val="005A376F"/>
    <w:rsid w:val="005A7282"/>
    <w:rsid w:val="005C3BA8"/>
    <w:rsid w:val="005C4D12"/>
    <w:rsid w:val="005D1AA0"/>
    <w:rsid w:val="005D3E47"/>
    <w:rsid w:val="005E58A4"/>
    <w:rsid w:val="005E719A"/>
    <w:rsid w:val="005F7339"/>
    <w:rsid w:val="0061137B"/>
    <w:rsid w:val="00616DFE"/>
    <w:rsid w:val="00616E1B"/>
    <w:rsid w:val="006342D8"/>
    <w:rsid w:val="00643CED"/>
    <w:rsid w:val="0069635A"/>
    <w:rsid w:val="006A0365"/>
    <w:rsid w:val="006A6B12"/>
    <w:rsid w:val="006C3294"/>
    <w:rsid w:val="006E2583"/>
    <w:rsid w:val="006E7AFF"/>
    <w:rsid w:val="006F5BE1"/>
    <w:rsid w:val="00756745"/>
    <w:rsid w:val="00761EB2"/>
    <w:rsid w:val="00772602"/>
    <w:rsid w:val="00791794"/>
    <w:rsid w:val="007A008E"/>
    <w:rsid w:val="007A6943"/>
    <w:rsid w:val="007A6E55"/>
    <w:rsid w:val="007B1A06"/>
    <w:rsid w:val="007B3F54"/>
    <w:rsid w:val="007D39B3"/>
    <w:rsid w:val="007F45D8"/>
    <w:rsid w:val="007F5A97"/>
    <w:rsid w:val="007F75AC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09D2"/>
    <w:rsid w:val="008C2451"/>
    <w:rsid w:val="008C4D18"/>
    <w:rsid w:val="008C4FF6"/>
    <w:rsid w:val="008C6B60"/>
    <w:rsid w:val="008C78F8"/>
    <w:rsid w:val="008E1E2B"/>
    <w:rsid w:val="008E2E14"/>
    <w:rsid w:val="008F6CA4"/>
    <w:rsid w:val="00901F12"/>
    <w:rsid w:val="00905485"/>
    <w:rsid w:val="00905797"/>
    <w:rsid w:val="00906205"/>
    <w:rsid w:val="00910348"/>
    <w:rsid w:val="00910985"/>
    <w:rsid w:val="0091505A"/>
    <w:rsid w:val="00923AD6"/>
    <w:rsid w:val="00945529"/>
    <w:rsid w:val="00960C96"/>
    <w:rsid w:val="00963C4B"/>
    <w:rsid w:val="00974374"/>
    <w:rsid w:val="0097763B"/>
    <w:rsid w:val="009825DE"/>
    <w:rsid w:val="00993988"/>
    <w:rsid w:val="009949AE"/>
    <w:rsid w:val="009B7426"/>
    <w:rsid w:val="009B79F9"/>
    <w:rsid w:val="009C79EE"/>
    <w:rsid w:val="00A02A1D"/>
    <w:rsid w:val="00A15298"/>
    <w:rsid w:val="00A2387A"/>
    <w:rsid w:val="00A3171A"/>
    <w:rsid w:val="00A32EDE"/>
    <w:rsid w:val="00A33B5F"/>
    <w:rsid w:val="00A419C8"/>
    <w:rsid w:val="00A41E03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B4770"/>
    <w:rsid w:val="00AC3A45"/>
    <w:rsid w:val="00AC7169"/>
    <w:rsid w:val="00AD42F9"/>
    <w:rsid w:val="00AD734F"/>
    <w:rsid w:val="00AF025D"/>
    <w:rsid w:val="00AF7478"/>
    <w:rsid w:val="00B179A6"/>
    <w:rsid w:val="00B268B9"/>
    <w:rsid w:val="00B26AAD"/>
    <w:rsid w:val="00B26C09"/>
    <w:rsid w:val="00B34F00"/>
    <w:rsid w:val="00B3710A"/>
    <w:rsid w:val="00B5176A"/>
    <w:rsid w:val="00B51F7E"/>
    <w:rsid w:val="00B526D3"/>
    <w:rsid w:val="00B71884"/>
    <w:rsid w:val="00B970F8"/>
    <w:rsid w:val="00BA52D1"/>
    <w:rsid w:val="00BA5972"/>
    <w:rsid w:val="00BA6922"/>
    <w:rsid w:val="00BB2221"/>
    <w:rsid w:val="00BB69E8"/>
    <w:rsid w:val="00BC1EE9"/>
    <w:rsid w:val="00BC5B33"/>
    <w:rsid w:val="00BC6DF0"/>
    <w:rsid w:val="00BD0BFE"/>
    <w:rsid w:val="00BF4148"/>
    <w:rsid w:val="00C116A4"/>
    <w:rsid w:val="00C3328E"/>
    <w:rsid w:val="00C46D1A"/>
    <w:rsid w:val="00C5025A"/>
    <w:rsid w:val="00C5140E"/>
    <w:rsid w:val="00C516AF"/>
    <w:rsid w:val="00C619EB"/>
    <w:rsid w:val="00C771DC"/>
    <w:rsid w:val="00C978BE"/>
    <w:rsid w:val="00CA2144"/>
    <w:rsid w:val="00CA2B1F"/>
    <w:rsid w:val="00CD430D"/>
    <w:rsid w:val="00CE1CDA"/>
    <w:rsid w:val="00CE5D65"/>
    <w:rsid w:val="00CF659C"/>
    <w:rsid w:val="00CF7925"/>
    <w:rsid w:val="00D00240"/>
    <w:rsid w:val="00D1225F"/>
    <w:rsid w:val="00D21EA1"/>
    <w:rsid w:val="00D259A6"/>
    <w:rsid w:val="00D42F9E"/>
    <w:rsid w:val="00D60077"/>
    <w:rsid w:val="00D65F0F"/>
    <w:rsid w:val="00D7160D"/>
    <w:rsid w:val="00D85E62"/>
    <w:rsid w:val="00D871C5"/>
    <w:rsid w:val="00D87611"/>
    <w:rsid w:val="00D93F47"/>
    <w:rsid w:val="00D941E8"/>
    <w:rsid w:val="00DB57BB"/>
    <w:rsid w:val="00DE1C2A"/>
    <w:rsid w:val="00E23E8E"/>
    <w:rsid w:val="00E24CE3"/>
    <w:rsid w:val="00E55F5E"/>
    <w:rsid w:val="00E61C21"/>
    <w:rsid w:val="00E66481"/>
    <w:rsid w:val="00E67B15"/>
    <w:rsid w:val="00E76E67"/>
    <w:rsid w:val="00E9164F"/>
    <w:rsid w:val="00EA11FE"/>
    <w:rsid w:val="00EA27FF"/>
    <w:rsid w:val="00EB0237"/>
    <w:rsid w:val="00EB3469"/>
    <w:rsid w:val="00EB5250"/>
    <w:rsid w:val="00EC2B3A"/>
    <w:rsid w:val="00EC65BD"/>
    <w:rsid w:val="00EC6CE7"/>
    <w:rsid w:val="00EC7B56"/>
    <w:rsid w:val="00ED7F0D"/>
    <w:rsid w:val="00EF6631"/>
    <w:rsid w:val="00F24E07"/>
    <w:rsid w:val="00F431FB"/>
    <w:rsid w:val="00F60984"/>
    <w:rsid w:val="00F629F1"/>
    <w:rsid w:val="00F70F16"/>
    <w:rsid w:val="00F711AA"/>
    <w:rsid w:val="00F714BC"/>
    <w:rsid w:val="00F81637"/>
    <w:rsid w:val="00F857B0"/>
    <w:rsid w:val="00F93CAA"/>
    <w:rsid w:val="00F96592"/>
    <w:rsid w:val="00FA543D"/>
    <w:rsid w:val="00FA5911"/>
    <w:rsid w:val="00FB6CA2"/>
    <w:rsid w:val="00FC6F70"/>
    <w:rsid w:val="00F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BB222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8C6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BB222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8C6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5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Company/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mr10term01</dc:creator>
  <cp:lastModifiedBy>User</cp:lastModifiedBy>
  <cp:revision>2</cp:revision>
  <cp:lastPrinted>2011-06-07T12:47:00Z</cp:lastPrinted>
  <dcterms:created xsi:type="dcterms:W3CDTF">2021-10-27T14:10:00Z</dcterms:created>
  <dcterms:modified xsi:type="dcterms:W3CDTF">2021-10-27T14:10:00Z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М.Н. Соловьев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785-746</vt:lpwstr>
  </property>
  <property fmtid="{D5CDD505-2E9C-101B-9397-08002B2CF9AE}" pid="7" name="Заголовок">
    <vt:lpwstr>Рекомендации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Караваева Ирина Михайловна</vt:lpwstr>
  </property>
  <property fmtid="{D5CDD505-2E9C-101B-9397-08002B2CF9AE}" pid="11" name="Номер версии">
    <vt:lpwstr>1</vt:lpwstr>
  </property>
  <property fmtid="{D5CDD505-2E9C-101B-9397-08002B2CF9AE}" pid="12" name="ИД">
    <vt:lpwstr>16799595</vt:lpwstr>
  </property>
  <property fmtid="{D5CDD505-2E9C-101B-9397-08002B2CF9AE}" pid="13" name="INSTALL_ID">
    <vt:lpwstr>34115</vt:lpwstr>
  </property>
</Properties>
</file>