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ПРИВОЛЖСКОГО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D65209">
      <w:pPr>
        <w:pStyle w:val="31"/>
        <w:rPr>
          <w:sz w:val="26"/>
        </w:rPr>
      </w:pPr>
      <w:r>
        <w:rPr>
          <w:sz w:val="26"/>
        </w:rPr>
        <w:t>от  «06</w:t>
      </w:r>
      <w:r w:rsidR="00DF4C47">
        <w:rPr>
          <w:sz w:val="26"/>
        </w:rPr>
        <w:t>»</w:t>
      </w:r>
      <w:r w:rsidR="00E933DA">
        <w:rPr>
          <w:sz w:val="26"/>
        </w:rPr>
        <w:t xml:space="preserve"> </w:t>
      </w:r>
      <w:r>
        <w:rPr>
          <w:sz w:val="26"/>
        </w:rPr>
        <w:t>июня</w:t>
      </w:r>
      <w:r w:rsidR="00D22F89">
        <w:rPr>
          <w:sz w:val="26"/>
        </w:rPr>
        <w:t>202</w:t>
      </w:r>
      <w:r>
        <w:rPr>
          <w:sz w:val="26"/>
        </w:rPr>
        <w:t>4</w:t>
      </w:r>
      <w:r w:rsidR="00D85DCA">
        <w:rPr>
          <w:sz w:val="26"/>
        </w:rPr>
        <w:t>г</w:t>
      </w:r>
      <w:r w:rsidR="002943E8">
        <w:rPr>
          <w:sz w:val="26"/>
        </w:rPr>
        <w:t>.</w:t>
      </w:r>
      <w:r w:rsidR="00DD35C2">
        <w:rPr>
          <w:sz w:val="26"/>
        </w:rPr>
        <w:t xml:space="preserve">                             № </w:t>
      </w:r>
      <w:r>
        <w:rPr>
          <w:sz w:val="26"/>
        </w:rPr>
        <w:t>110</w:t>
      </w:r>
    </w:p>
    <w:p w:rsidR="0004359F" w:rsidRDefault="0004359F">
      <w:pPr>
        <w:pStyle w:val="a4"/>
        <w:jc w:val="both"/>
        <w:rPr>
          <w:w w:val="100"/>
        </w:rPr>
      </w:pPr>
    </w:p>
    <w:p w:rsidR="0004359F" w:rsidRDefault="0004359F">
      <w:pPr>
        <w:pStyle w:val="a4"/>
        <w:jc w:val="both"/>
        <w:rPr>
          <w:w w:val="100"/>
        </w:rPr>
      </w:pPr>
      <w:r>
        <w:rPr>
          <w:w w:val="100"/>
        </w:rPr>
        <w:t>ОБ УТВЕРЖДЕНИИ ПЕРЕЧНЯ ОПАСНЫХ МЕСТ,</w:t>
      </w:r>
    </w:p>
    <w:p w:rsidR="0004359F" w:rsidRDefault="0004359F">
      <w:pPr>
        <w:pStyle w:val="a4"/>
        <w:jc w:val="both"/>
        <w:rPr>
          <w:w w:val="100"/>
        </w:rPr>
      </w:pPr>
      <w:proofErr w:type="gramStart"/>
      <w:r>
        <w:rPr>
          <w:w w:val="100"/>
        </w:rPr>
        <w:t>ЗАПРЕЩЕННЫХ</w:t>
      </w:r>
      <w:proofErr w:type="gramEnd"/>
      <w:r>
        <w:rPr>
          <w:w w:val="100"/>
        </w:rPr>
        <w:t xml:space="preserve"> ДЛЯ КУПАНИЯ НА ТЕРРИТОРИИ</w:t>
      </w:r>
    </w:p>
    <w:p w:rsidR="0006267F" w:rsidRDefault="0004359F">
      <w:pPr>
        <w:pStyle w:val="a4"/>
        <w:jc w:val="both"/>
        <w:rPr>
          <w:w w:val="100"/>
        </w:rPr>
      </w:pPr>
      <w:r>
        <w:rPr>
          <w:w w:val="100"/>
        </w:rPr>
        <w:t>ПРИВОЛЖСКОГО СЕЛЬСКОГО ПОСЕЛЕНИЯ</w:t>
      </w:r>
      <w:r w:rsidR="0006267F">
        <w:rPr>
          <w:w w:val="100"/>
        </w:rPr>
        <w:tab/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>на основании постановления Администрации Приволж</w:t>
      </w:r>
      <w:r w:rsidR="00E15EF0">
        <w:rPr>
          <w:sz w:val="24"/>
        </w:rPr>
        <w:t>ского сель</w:t>
      </w:r>
      <w:r w:rsidR="00D22F89">
        <w:rPr>
          <w:sz w:val="24"/>
        </w:rPr>
        <w:t>ского поселения  от 2</w:t>
      </w:r>
      <w:r w:rsidR="00D65209">
        <w:rPr>
          <w:sz w:val="24"/>
        </w:rPr>
        <w:t>2февраля</w:t>
      </w:r>
      <w:r w:rsidR="00D22F89">
        <w:rPr>
          <w:sz w:val="24"/>
        </w:rPr>
        <w:t xml:space="preserve">  202</w:t>
      </w:r>
      <w:r w:rsidR="00D65209">
        <w:rPr>
          <w:sz w:val="24"/>
        </w:rPr>
        <w:t>4</w:t>
      </w:r>
      <w:r w:rsidR="00AC5474">
        <w:rPr>
          <w:sz w:val="24"/>
        </w:rPr>
        <w:t xml:space="preserve"> года № </w:t>
      </w:r>
      <w:r w:rsidR="00D65209">
        <w:rPr>
          <w:sz w:val="24"/>
        </w:rPr>
        <w:t>43</w:t>
      </w:r>
      <w:r w:rsidR="00BF0A4D" w:rsidRPr="00A81684">
        <w:rPr>
          <w:sz w:val="24"/>
        </w:rPr>
        <w:t xml:space="preserve"> «О мерах по обеспечению безопасности людей на водных объек</w:t>
      </w:r>
      <w:r w:rsidR="00D22F89">
        <w:rPr>
          <w:sz w:val="24"/>
        </w:rPr>
        <w:t>тах в весенне-летний период 202</w:t>
      </w:r>
      <w:r w:rsidR="00D65209">
        <w:rPr>
          <w:sz w:val="24"/>
        </w:rPr>
        <w:t>4</w:t>
      </w:r>
      <w:r w:rsidR="00BF0A4D">
        <w:rPr>
          <w:sz w:val="24"/>
        </w:rPr>
        <w:t xml:space="preserve">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>территории</w:t>
      </w:r>
      <w:r w:rsidR="005C3347" w:rsidRPr="0002723E">
        <w:rPr>
          <w:sz w:val="24"/>
        </w:rPr>
        <w:t>Приволжского сельского</w:t>
      </w:r>
      <w:proofErr w:type="gramEnd"/>
      <w:r w:rsidR="005C3347" w:rsidRPr="0002723E">
        <w:rPr>
          <w:sz w:val="24"/>
        </w:rPr>
        <w:t xml:space="preserve"> поселения,</w:t>
      </w:r>
    </w:p>
    <w:p w:rsidR="00DA11DA" w:rsidRDefault="00DA11DA" w:rsidP="005A4A08">
      <w:pPr>
        <w:pStyle w:val="31"/>
        <w:ind w:left="-113"/>
        <w:rPr>
          <w:b/>
          <w:bCs/>
          <w:sz w:val="26"/>
        </w:rPr>
      </w:pP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</w:p>
    <w:p w:rsidR="005C3347" w:rsidRDefault="005A4A08" w:rsidP="005A4A08">
      <w:pPr>
        <w:pStyle w:val="31"/>
        <w:ind w:left="-113"/>
        <w:rPr>
          <w:sz w:val="22"/>
          <w:szCs w:val="22"/>
        </w:rPr>
      </w:pPr>
      <w:r w:rsidRPr="005A4A08">
        <w:rPr>
          <w:b/>
          <w:sz w:val="22"/>
          <w:szCs w:val="22"/>
        </w:rPr>
        <w:t>1.</w:t>
      </w:r>
      <w:r w:rsidR="00C80A85">
        <w:rPr>
          <w:sz w:val="22"/>
          <w:szCs w:val="22"/>
        </w:rPr>
        <w:t xml:space="preserve">Утвердить </w:t>
      </w:r>
      <w:r w:rsidR="005C3347">
        <w:rPr>
          <w:sz w:val="22"/>
          <w:szCs w:val="22"/>
        </w:rPr>
        <w:t xml:space="preserve">на территории Приволжского сельского поселения </w:t>
      </w:r>
      <w:r w:rsidR="00C80A85">
        <w:rPr>
          <w:sz w:val="22"/>
          <w:szCs w:val="22"/>
        </w:rPr>
        <w:t xml:space="preserve">следующий перечень </w:t>
      </w:r>
      <w:r w:rsidR="005C3347">
        <w:rPr>
          <w:sz w:val="22"/>
          <w:szCs w:val="22"/>
        </w:rPr>
        <w:t>опасных</w:t>
      </w:r>
      <w:r w:rsidR="00183D99">
        <w:rPr>
          <w:sz w:val="22"/>
          <w:szCs w:val="22"/>
        </w:rPr>
        <w:t xml:space="preserve"> мест, запрещенных для купания</w:t>
      </w:r>
      <w:r w:rsidR="005C3347">
        <w:rPr>
          <w:sz w:val="22"/>
          <w:szCs w:val="22"/>
        </w:rPr>
        <w:t>: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Оленино  </w:t>
      </w:r>
      <w:proofErr w:type="spellStart"/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</w:t>
      </w:r>
      <w:r w:rsidR="00C35BCB">
        <w:rPr>
          <w:sz w:val="22"/>
          <w:szCs w:val="22"/>
        </w:rPr>
        <w:t xml:space="preserve">рег р. Волга (в районе с. </w:t>
      </w:r>
      <w:proofErr w:type="spellStart"/>
      <w:r w:rsidR="00C35BCB">
        <w:rPr>
          <w:sz w:val="22"/>
          <w:szCs w:val="22"/>
        </w:rPr>
        <w:t>СераПоводневского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</w:t>
      </w:r>
      <w:r>
        <w:rPr>
          <w:sz w:val="22"/>
          <w:szCs w:val="22"/>
        </w:rPr>
        <w:t xml:space="preserve"> Ярославской области);</w:t>
      </w:r>
    </w:p>
    <w:p w:rsidR="005C3347" w:rsidRDefault="005C3347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</w:t>
      </w:r>
      <w:r w:rsidR="00F30F8A">
        <w:rPr>
          <w:sz w:val="22"/>
          <w:szCs w:val="22"/>
        </w:rPr>
        <w:t xml:space="preserve">ег р. Волга (в районе д. </w:t>
      </w:r>
      <w:proofErr w:type="spellStart"/>
      <w:r w:rsidR="00F30F8A">
        <w:rPr>
          <w:sz w:val="22"/>
          <w:szCs w:val="22"/>
        </w:rPr>
        <w:t>Федюково</w:t>
      </w:r>
      <w:r w:rsidR="00C35BCB">
        <w:rPr>
          <w:sz w:val="22"/>
          <w:szCs w:val="22"/>
        </w:rPr>
        <w:t>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</w:t>
      </w:r>
      <w:proofErr w:type="spellStart"/>
      <w:r w:rsidR="00C35BCB">
        <w:rPr>
          <w:sz w:val="22"/>
          <w:szCs w:val="22"/>
        </w:rPr>
        <w:t>КрутецПоводневского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>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д. </w:t>
      </w:r>
      <w:proofErr w:type="spellStart"/>
      <w:r w:rsidR="00C35BCB">
        <w:rPr>
          <w:sz w:val="22"/>
          <w:szCs w:val="22"/>
        </w:rPr>
        <w:t>КостеневоПоводневского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</w:t>
      </w:r>
      <w:r w:rsidR="00C35BCB">
        <w:rPr>
          <w:sz w:val="22"/>
          <w:szCs w:val="22"/>
        </w:rPr>
        <w:t xml:space="preserve">р. Волга (в районе с. </w:t>
      </w:r>
      <w:proofErr w:type="spellStart"/>
      <w:r w:rsidR="00C35BCB">
        <w:rPr>
          <w:sz w:val="22"/>
          <w:szCs w:val="22"/>
        </w:rPr>
        <w:t>ПоводневоПоводневского</w:t>
      </w:r>
      <w:proofErr w:type="spellEnd"/>
      <w:r w:rsidR="00C35BCB">
        <w:rPr>
          <w:sz w:val="22"/>
          <w:szCs w:val="22"/>
        </w:rPr>
        <w:t xml:space="preserve"> сельского округа  </w:t>
      </w:r>
      <w:proofErr w:type="spellStart"/>
      <w:r w:rsidR="00C35BCB">
        <w:rPr>
          <w:sz w:val="22"/>
          <w:szCs w:val="22"/>
        </w:rPr>
        <w:t>Мышкинского</w:t>
      </w:r>
      <w:proofErr w:type="spellEnd"/>
      <w:r w:rsidR="00C35BCB">
        <w:rPr>
          <w:sz w:val="22"/>
          <w:szCs w:val="22"/>
        </w:rPr>
        <w:t xml:space="preserve">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д. </w:t>
      </w:r>
      <w:proofErr w:type="spellStart"/>
      <w:r>
        <w:rPr>
          <w:sz w:val="22"/>
          <w:szCs w:val="22"/>
        </w:rPr>
        <w:t>Коптюшка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Поводневского</w:t>
      </w:r>
      <w:proofErr w:type="spellEnd"/>
      <w:r>
        <w:rPr>
          <w:sz w:val="22"/>
          <w:szCs w:val="22"/>
        </w:rPr>
        <w:t xml:space="preserve"> сельского округа, Мышкинского района,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 р. Волга (в районе </w:t>
      </w:r>
      <w:r w:rsidR="00C35BCB">
        <w:rPr>
          <w:sz w:val="22"/>
          <w:szCs w:val="22"/>
        </w:rPr>
        <w:t xml:space="preserve">с. Кривец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берег р</w:t>
      </w:r>
      <w:r w:rsidR="00C35BCB">
        <w:rPr>
          <w:sz w:val="22"/>
          <w:szCs w:val="22"/>
        </w:rPr>
        <w:t xml:space="preserve">. Волга (в районе д. Тараканово  Зарубинского сельского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F30F8A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бере</w:t>
      </w:r>
      <w:r w:rsidR="00C35BCB">
        <w:rPr>
          <w:sz w:val="22"/>
          <w:szCs w:val="22"/>
        </w:rPr>
        <w:t xml:space="preserve">г р. Волга (в районе д. </w:t>
      </w:r>
      <w:proofErr w:type="spellStart"/>
      <w:r w:rsidR="00C35BCB">
        <w:rPr>
          <w:sz w:val="22"/>
          <w:szCs w:val="22"/>
        </w:rPr>
        <w:t>Коплино</w:t>
      </w:r>
      <w:proofErr w:type="spellEnd"/>
      <w:r>
        <w:rPr>
          <w:sz w:val="22"/>
          <w:szCs w:val="22"/>
        </w:rPr>
        <w:t xml:space="preserve"> Зарубинского сельс</w:t>
      </w:r>
      <w:r w:rsidR="00C35BCB">
        <w:rPr>
          <w:sz w:val="22"/>
          <w:szCs w:val="22"/>
        </w:rPr>
        <w:t xml:space="preserve">кого округа  Мышкинского района </w:t>
      </w:r>
      <w:r>
        <w:rPr>
          <w:sz w:val="22"/>
          <w:szCs w:val="22"/>
        </w:rPr>
        <w:t xml:space="preserve"> Ярославской области);</w:t>
      </w:r>
    </w:p>
    <w:p w:rsidR="00575ABD" w:rsidRDefault="00F30F8A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>- б</w:t>
      </w:r>
      <w:r w:rsidR="00C35BCB">
        <w:rPr>
          <w:sz w:val="22"/>
          <w:szCs w:val="22"/>
        </w:rPr>
        <w:t xml:space="preserve">ерег р. Волга (в районе п. Заря  Зарубинского сельского округа </w:t>
      </w:r>
      <w:proofErr w:type="spellStart"/>
      <w:r>
        <w:rPr>
          <w:sz w:val="22"/>
          <w:szCs w:val="22"/>
        </w:rPr>
        <w:t>Мышкинско</w:t>
      </w:r>
      <w:r w:rsidR="00C35BCB">
        <w:rPr>
          <w:sz w:val="22"/>
          <w:szCs w:val="22"/>
        </w:rPr>
        <w:t>го</w:t>
      </w:r>
      <w:proofErr w:type="spellEnd"/>
      <w:r w:rsidR="00C35BCB">
        <w:rPr>
          <w:sz w:val="22"/>
          <w:szCs w:val="22"/>
        </w:rPr>
        <w:t xml:space="preserve"> района </w:t>
      </w:r>
      <w:r w:rsidR="00E80A48">
        <w:rPr>
          <w:sz w:val="22"/>
          <w:szCs w:val="22"/>
        </w:rPr>
        <w:t xml:space="preserve"> Ярославской области);</w:t>
      </w:r>
    </w:p>
    <w:p w:rsidR="00E80A48" w:rsidRDefault="00E80A48" w:rsidP="005A4A08">
      <w:pPr>
        <w:pStyle w:val="31"/>
        <w:ind w:left="-113"/>
        <w:rPr>
          <w:sz w:val="22"/>
          <w:szCs w:val="22"/>
        </w:rPr>
      </w:pPr>
      <w:r>
        <w:rPr>
          <w:sz w:val="22"/>
          <w:szCs w:val="22"/>
        </w:rPr>
        <w:t xml:space="preserve">- берегр. Волга (в районе д. </w:t>
      </w:r>
      <w:proofErr w:type="spellStart"/>
      <w:r>
        <w:rPr>
          <w:sz w:val="22"/>
          <w:szCs w:val="22"/>
        </w:rPr>
        <w:t>Синицыно</w:t>
      </w:r>
      <w:proofErr w:type="spellEnd"/>
      <w:r>
        <w:rPr>
          <w:sz w:val="22"/>
          <w:szCs w:val="22"/>
        </w:rPr>
        <w:t xml:space="preserve">  Зарубинского сельского округа  </w:t>
      </w:r>
      <w:proofErr w:type="spellStart"/>
      <w:r>
        <w:rPr>
          <w:sz w:val="22"/>
          <w:szCs w:val="22"/>
        </w:rPr>
        <w:t>Мышкинского</w:t>
      </w:r>
      <w:proofErr w:type="spellEnd"/>
      <w:r>
        <w:rPr>
          <w:sz w:val="22"/>
          <w:szCs w:val="22"/>
        </w:rPr>
        <w:t xml:space="preserve"> района  Ярославской области)</w:t>
      </w:r>
    </w:p>
    <w:p w:rsidR="0006267F" w:rsidRDefault="00575ABD" w:rsidP="005A4A08">
      <w:pPr>
        <w:pStyle w:val="31"/>
        <w:ind w:left="-113"/>
        <w:rPr>
          <w:sz w:val="22"/>
          <w:szCs w:val="22"/>
        </w:rPr>
      </w:pPr>
      <w:r w:rsidRPr="005A4A08">
        <w:rPr>
          <w:b/>
          <w:sz w:val="22"/>
          <w:szCs w:val="22"/>
        </w:rPr>
        <w:t>2</w:t>
      </w:r>
      <w:r w:rsidR="0006267F" w:rsidRPr="005A4A08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Заместителю Главы Администрации Приволжского сельского поселения организовать установку</w:t>
      </w:r>
      <w:r w:rsidR="00C80A85">
        <w:rPr>
          <w:sz w:val="22"/>
          <w:szCs w:val="22"/>
        </w:rPr>
        <w:t xml:space="preserve"> предупреждающих (запрещающих) знаков в местах, определенных п.1 настоящего постановления,  в срок </w:t>
      </w:r>
      <w:r w:rsidR="00B6355D">
        <w:rPr>
          <w:sz w:val="22"/>
          <w:szCs w:val="22"/>
        </w:rPr>
        <w:t>до 1</w:t>
      </w:r>
      <w:r w:rsidR="00975E3F">
        <w:rPr>
          <w:sz w:val="22"/>
          <w:szCs w:val="22"/>
        </w:rPr>
        <w:t>7</w:t>
      </w:r>
      <w:r w:rsidR="00CE6EDB">
        <w:rPr>
          <w:sz w:val="22"/>
          <w:szCs w:val="22"/>
        </w:rPr>
        <w:t xml:space="preserve"> июня 202</w:t>
      </w:r>
      <w:r w:rsidR="00B6355D">
        <w:rPr>
          <w:sz w:val="22"/>
          <w:szCs w:val="22"/>
        </w:rPr>
        <w:t>4</w:t>
      </w:r>
      <w:r>
        <w:rPr>
          <w:sz w:val="22"/>
          <w:szCs w:val="22"/>
        </w:rPr>
        <w:t xml:space="preserve"> года.</w:t>
      </w:r>
      <w:bookmarkStart w:id="0" w:name="_GoBack"/>
      <w:bookmarkEnd w:id="0"/>
    </w:p>
    <w:p w:rsidR="00575ABD" w:rsidRDefault="005A4A08" w:rsidP="005A4A08">
      <w:pPr>
        <w:pStyle w:val="31"/>
        <w:rPr>
          <w:sz w:val="22"/>
          <w:szCs w:val="22"/>
        </w:rPr>
      </w:pPr>
      <w:r w:rsidRPr="005A4A08">
        <w:rPr>
          <w:b/>
          <w:sz w:val="22"/>
          <w:szCs w:val="22"/>
        </w:rPr>
        <w:t>3.</w:t>
      </w:r>
      <w:r w:rsidR="0006267F" w:rsidRPr="00575ABD">
        <w:rPr>
          <w:sz w:val="22"/>
          <w:szCs w:val="22"/>
        </w:rPr>
        <w:t>Контроль за</w:t>
      </w:r>
      <w:r w:rsidR="00575ABD">
        <w:rPr>
          <w:sz w:val="22"/>
          <w:szCs w:val="22"/>
        </w:rPr>
        <w:t xml:space="preserve">исполнением </w:t>
      </w:r>
      <w:r w:rsidR="00C80A85">
        <w:rPr>
          <w:sz w:val="22"/>
          <w:szCs w:val="22"/>
        </w:rPr>
        <w:t xml:space="preserve">данного </w:t>
      </w:r>
      <w:r w:rsidR="00575ABD">
        <w:rPr>
          <w:sz w:val="22"/>
          <w:szCs w:val="22"/>
        </w:rPr>
        <w:t xml:space="preserve">постановления </w:t>
      </w:r>
      <w:r w:rsidR="00C80A85">
        <w:rPr>
          <w:sz w:val="22"/>
          <w:szCs w:val="22"/>
        </w:rPr>
        <w:t>оставляю за собой.</w:t>
      </w:r>
    </w:p>
    <w:p w:rsidR="0006267F" w:rsidRPr="005A4A08" w:rsidRDefault="005A4A08" w:rsidP="005A4A08">
      <w:pPr>
        <w:pStyle w:val="31"/>
        <w:rPr>
          <w:sz w:val="22"/>
          <w:szCs w:val="22"/>
        </w:rPr>
      </w:pPr>
      <w:r w:rsidRPr="005A4A08">
        <w:rPr>
          <w:b/>
          <w:sz w:val="22"/>
          <w:szCs w:val="22"/>
        </w:rPr>
        <w:t>4.</w:t>
      </w:r>
      <w:r w:rsidR="0006267F" w:rsidRPr="005A4A08">
        <w:rPr>
          <w:sz w:val="22"/>
          <w:szCs w:val="22"/>
        </w:rPr>
        <w:t xml:space="preserve">Постановление вступает в силу с момента </w:t>
      </w:r>
      <w:r w:rsidRPr="005A4A08">
        <w:rPr>
          <w:sz w:val="22"/>
          <w:szCs w:val="22"/>
        </w:rPr>
        <w:t>его официального опубликования в газете «Волжские зори».</w:t>
      </w:r>
    </w:p>
    <w:p w:rsidR="00E15EF0" w:rsidRDefault="00E15EF0">
      <w:pPr>
        <w:pStyle w:val="a4"/>
        <w:ind w:left="426"/>
        <w:jc w:val="both"/>
        <w:rPr>
          <w:bCs/>
          <w:w w:val="100"/>
          <w:sz w:val="22"/>
          <w:szCs w:val="22"/>
        </w:rPr>
      </w:pPr>
    </w:p>
    <w:p w:rsidR="006748CE" w:rsidRDefault="006748CE">
      <w:pPr>
        <w:pStyle w:val="a4"/>
        <w:ind w:left="426"/>
        <w:jc w:val="both"/>
        <w:rPr>
          <w:bCs/>
          <w:w w:val="100"/>
          <w:sz w:val="22"/>
          <w:szCs w:val="22"/>
        </w:rPr>
      </w:pPr>
      <w:proofErr w:type="gramStart"/>
      <w:r>
        <w:rPr>
          <w:bCs/>
          <w:w w:val="100"/>
          <w:sz w:val="22"/>
          <w:szCs w:val="22"/>
        </w:rPr>
        <w:t>Исполняющий</w:t>
      </w:r>
      <w:proofErr w:type="gramEnd"/>
      <w:r>
        <w:rPr>
          <w:bCs/>
          <w:w w:val="100"/>
          <w:sz w:val="22"/>
          <w:szCs w:val="22"/>
        </w:rPr>
        <w:t xml:space="preserve"> обязанности Главы</w:t>
      </w:r>
    </w:p>
    <w:p w:rsidR="0006267F" w:rsidRDefault="0006267F" w:rsidP="005A4A08">
      <w:pPr>
        <w:pStyle w:val="a4"/>
        <w:ind w:left="426"/>
        <w:jc w:val="both"/>
        <w:rPr>
          <w:sz w:val="22"/>
          <w:szCs w:val="22"/>
        </w:rPr>
      </w:pPr>
      <w:r>
        <w:rPr>
          <w:bCs/>
          <w:w w:val="100"/>
          <w:sz w:val="22"/>
          <w:szCs w:val="22"/>
        </w:rPr>
        <w:t xml:space="preserve"> Приволжского сельского поселения                   </w:t>
      </w:r>
      <w:r w:rsidR="006748CE">
        <w:rPr>
          <w:bCs/>
          <w:w w:val="100"/>
          <w:sz w:val="22"/>
          <w:szCs w:val="22"/>
        </w:rPr>
        <w:t>А.В. Пешков</w:t>
      </w:r>
    </w:p>
    <w:sectPr w:rsidR="0006267F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E63F8"/>
    <w:rsid w:val="0002723E"/>
    <w:rsid w:val="0004359F"/>
    <w:rsid w:val="0006267F"/>
    <w:rsid w:val="000E63F8"/>
    <w:rsid w:val="0014251C"/>
    <w:rsid w:val="00183D99"/>
    <w:rsid w:val="001D4282"/>
    <w:rsid w:val="00241947"/>
    <w:rsid w:val="002561CE"/>
    <w:rsid w:val="002943E8"/>
    <w:rsid w:val="00340829"/>
    <w:rsid w:val="00355756"/>
    <w:rsid w:val="00372C01"/>
    <w:rsid w:val="00383AA6"/>
    <w:rsid w:val="004249B0"/>
    <w:rsid w:val="00475DC9"/>
    <w:rsid w:val="00562B86"/>
    <w:rsid w:val="00563721"/>
    <w:rsid w:val="00575ABD"/>
    <w:rsid w:val="00586A12"/>
    <w:rsid w:val="00586E65"/>
    <w:rsid w:val="005A4A08"/>
    <w:rsid w:val="005C3347"/>
    <w:rsid w:val="005D79C6"/>
    <w:rsid w:val="005E6ED5"/>
    <w:rsid w:val="006600FE"/>
    <w:rsid w:val="006748CE"/>
    <w:rsid w:val="006F641D"/>
    <w:rsid w:val="00715169"/>
    <w:rsid w:val="007B2681"/>
    <w:rsid w:val="007F1558"/>
    <w:rsid w:val="00975E3F"/>
    <w:rsid w:val="009A5CEF"/>
    <w:rsid w:val="009C63BA"/>
    <w:rsid w:val="00A07927"/>
    <w:rsid w:val="00A14C6D"/>
    <w:rsid w:val="00A37B4F"/>
    <w:rsid w:val="00AC5474"/>
    <w:rsid w:val="00B6355D"/>
    <w:rsid w:val="00BF0A4D"/>
    <w:rsid w:val="00C35BCB"/>
    <w:rsid w:val="00C374BF"/>
    <w:rsid w:val="00C53EC6"/>
    <w:rsid w:val="00C777A0"/>
    <w:rsid w:val="00C80A85"/>
    <w:rsid w:val="00CE6EDB"/>
    <w:rsid w:val="00D22F89"/>
    <w:rsid w:val="00D31DD6"/>
    <w:rsid w:val="00D65209"/>
    <w:rsid w:val="00D67383"/>
    <w:rsid w:val="00D85DCA"/>
    <w:rsid w:val="00DA11DA"/>
    <w:rsid w:val="00DA120A"/>
    <w:rsid w:val="00DD35C2"/>
    <w:rsid w:val="00DD532C"/>
    <w:rsid w:val="00DF4C47"/>
    <w:rsid w:val="00E15EF0"/>
    <w:rsid w:val="00E80A48"/>
    <w:rsid w:val="00E933DA"/>
    <w:rsid w:val="00EC3F2A"/>
    <w:rsid w:val="00ED1583"/>
    <w:rsid w:val="00F30F8A"/>
    <w:rsid w:val="00F40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Михаил</cp:lastModifiedBy>
  <cp:revision>14</cp:revision>
  <cp:lastPrinted>2021-04-06T08:38:00Z</cp:lastPrinted>
  <dcterms:created xsi:type="dcterms:W3CDTF">2022-03-25T05:43:00Z</dcterms:created>
  <dcterms:modified xsi:type="dcterms:W3CDTF">2024-06-13T09:22:00Z</dcterms:modified>
</cp:coreProperties>
</file>