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9D" w:rsidRPr="00F13F9D" w:rsidRDefault="00F13F9D" w:rsidP="00F13F9D">
      <w:pPr>
        <w:rPr>
          <w:rFonts w:ascii="Times New Roman" w:hAnsi="Times New Roman" w:cs="Times New Roman"/>
        </w:rPr>
      </w:pPr>
    </w:p>
    <w:p w:rsidR="00B312D1" w:rsidRP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  <w:r w:rsidRPr="00F13F9D">
        <w:rPr>
          <w:rFonts w:ascii="Times New Roman" w:hAnsi="Times New Roman" w:cs="Times New Roman"/>
        </w:rPr>
        <w:t>МУНИЦИПАЛЬНЫЙ СОВЕТ</w:t>
      </w:r>
    </w:p>
    <w:p w:rsidR="00F13F9D" w:rsidRP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  <w:r w:rsidRPr="00F13F9D">
        <w:rPr>
          <w:rFonts w:ascii="Times New Roman" w:hAnsi="Times New Roman" w:cs="Times New Roman"/>
        </w:rPr>
        <w:t>ПРИВОЛЖСКОГО СЕЛЬСКОГО ПОСЕЛЕНИЯ</w:t>
      </w: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  <w:b/>
        </w:rPr>
      </w:pPr>
      <w:r w:rsidRPr="00F13F9D">
        <w:rPr>
          <w:rFonts w:ascii="Times New Roman" w:hAnsi="Times New Roman" w:cs="Times New Roman"/>
          <w:b/>
        </w:rPr>
        <w:t>РЕШЕНИЕ</w:t>
      </w: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  <w:b/>
        </w:rPr>
      </w:pPr>
    </w:p>
    <w:p w:rsidR="00F13F9D" w:rsidRDefault="00F13F9D" w:rsidP="00F13F9D">
      <w:pPr>
        <w:tabs>
          <w:tab w:val="left" w:pos="721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 ноября 2010г.</w:t>
      </w:r>
      <w:r>
        <w:rPr>
          <w:rFonts w:ascii="Times New Roman" w:hAnsi="Times New Roman" w:cs="Times New Roman"/>
          <w:b/>
        </w:rPr>
        <w:tab/>
        <w:t>№ 77</w:t>
      </w:r>
    </w:p>
    <w:p w:rsidR="00F13F9D" w:rsidRPr="00F13F9D" w:rsidRDefault="00F13F9D" w:rsidP="00F13F9D">
      <w:pPr>
        <w:tabs>
          <w:tab w:val="left" w:pos="7210"/>
        </w:tabs>
        <w:jc w:val="both"/>
        <w:rPr>
          <w:rFonts w:ascii="Times New Roman" w:hAnsi="Times New Roman" w:cs="Times New Roman"/>
          <w:b/>
        </w:rPr>
      </w:pPr>
    </w:p>
    <w:p w:rsidR="00F13F9D" w:rsidRDefault="00F13F9D" w:rsidP="00F13F9D">
      <w:pPr>
        <w:tabs>
          <w:tab w:val="left" w:pos="4460"/>
        </w:tabs>
        <w:jc w:val="center"/>
        <w:rPr>
          <w:rFonts w:ascii="Times New Roman" w:hAnsi="Times New Roman" w:cs="Times New Roman"/>
        </w:rPr>
      </w:pPr>
    </w:p>
    <w:p w:rsidR="0057747E" w:rsidRDefault="00F13F9D" w:rsidP="00F13F9D">
      <w:pPr>
        <w:rPr>
          <w:rFonts w:ascii="Times New Roman" w:hAnsi="Times New Roman" w:cs="Times New Roman"/>
        </w:rPr>
      </w:pPr>
      <w:bookmarkStart w:id="0" w:name="bookmark2"/>
      <w:r w:rsidRPr="0057747E">
        <w:rPr>
          <w:rFonts w:ascii="Times New Roman" w:hAnsi="Times New Roman" w:cs="Times New Roman"/>
        </w:rPr>
        <w:t xml:space="preserve">Об утверждении Положения о бюджетном устройстве и </w:t>
      </w:r>
    </w:p>
    <w:p w:rsidR="00F13F9D" w:rsidRPr="0057747E" w:rsidRDefault="00F13F9D" w:rsidP="00F13F9D">
      <w:pPr>
        <w:rPr>
          <w:rFonts w:ascii="Times New Roman" w:hAnsi="Times New Roman" w:cs="Times New Roman"/>
        </w:rPr>
      </w:pPr>
      <w:r w:rsidRPr="0057747E">
        <w:rPr>
          <w:rFonts w:ascii="Times New Roman" w:hAnsi="Times New Roman" w:cs="Times New Roman"/>
        </w:rPr>
        <w:t xml:space="preserve">бюджетном </w:t>
      </w:r>
      <w:proofErr w:type="gramStart"/>
      <w:r w:rsidRPr="0057747E">
        <w:rPr>
          <w:rFonts w:ascii="Times New Roman" w:hAnsi="Times New Roman" w:cs="Times New Roman"/>
        </w:rPr>
        <w:t>процессе</w:t>
      </w:r>
      <w:proofErr w:type="gramEnd"/>
      <w:r w:rsidRPr="0057747E">
        <w:rPr>
          <w:rFonts w:ascii="Times New Roman" w:hAnsi="Times New Roman" w:cs="Times New Roman"/>
        </w:rPr>
        <w:t xml:space="preserve"> в Приволжском сельском поселении</w:t>
      </w:r>
      <w:bookmarkEnd w:id="0"/>
    </w:p>
    <w:p w:rsidR="00F13F9D" w:rsidRDefault="00F13F9D" w:rsidP="00F13F9D"/>
    <w:p w:rsidR="00F13F9D" w:rsidRDefault="00F13F9D" w:rsidP="00F13F9D">
      <w:pPr>
        <w:pStyle w:val="40"/>
        <w:shd w:val="clear" w:color="auto" w:fill="auto"/>
        <w:spacing w:before="0" w:after="263"/>
        <w:ind w:firstLine="760"/>
      </w:pPr>
      <w:r>
        <w:rPr>
          <w:color w:val="000000"/>
          <w:sz w:val="24"/>
          <w:szCs w:val="24"/>
          <w:lang w:eastAsia="ru-RU" w:bidi="ru-RU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ст.ст. 24,47 Устава Приволжского сельского поселения,</w:t>
      </w:r>
    </w:p>
    <w:p w:rsidR="00F13F9D" w:rsidRDefault="00F13F9D" w:rsidP="00F13F9D">
      <w:pPr>
        <w:pStyle w:val="32"/>
        <w:shd w:val="clear" w:color="auto" w:fill="auto"/>
        <w:spacing w:before="0" w:after="206" w:line="240" w:lineRule="exact"/>
      </w:pPr>
      <w:bookmarkStart w:id="1" w:name="bookmark3"/>
      <w:r>
        <w:rPr>
          <w:color w:val="000000"/>
          <w:sz w:val="24"/>
          <w:szCs w:val="24"/>
          <w:lang w:eastAsia="ru-RU" w:bidi="ru-RU"/>
        </w:rPr>
        <w:t>Муниципальный Совет Приволжского сельского поселения решил:</w:t>
      </w:r>
      <w:bookmarkEnd w:id="1"/>
    </w:p>
    <w:p w:rsidR="00F13F9D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Утвердить прилагаемое Положение о бюджетном устройстве и бюджетном процессе в Приволжском сельском поселении.</w:t>
      </w:r>
    </w:p>
    <w:p w:rsidR="00F13F9D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88"/>
        </w:tabs>
        <w:spacing w:before="0"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Признать утратившим силу решение Муниципального Совета Приволжского сельского поселения от 05.11.2009 года № 10 «Об утверждении положения о бюджетном процессе в Приволжском сельском поселении».</w:t>
      </w:r>
    </w:p>
    <w:p w:rsidR="00F13F9D" w:rsidRPr="00F13F9D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</w:pPr>
      <w:proofErr w:type="gramStart"/>
      <w:r>
        <w:rPr>
          <w:color w:val="000000"/>
          <w:sz w:val="24"/>
          <w:szCs w:val="24"/>
          <w:lang w:eastAsia="ru-RU" w:bidi="ru-RU"/>
        </w:rPr>
        <w:t>Контроль за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исполнением решения возложить на постоянную комиссию по бюджету, налогам и финансам Муниципального Совета Приволжского сельского поселения.</w:t>
      </w:r>
    </w:p>
    <w:p w:rsidR="00F13F9D" w:rsidRPr="00F13F9D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Настоящее решение вступает в силу с 01.01.2011 года.</w:t>
      </w:r>
    </w:p>
    <w:p w:rsidR="00F13F9D" w:rsidRPr="00F13F9D" w:rsidRDefault="00F13F9D" w:rsidP="00F13F9D">
      <w:pPr>
        <w:pStyle w:val="40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 w:line="274" w:lineRule="exact"/>
        <w:ind w:firstLine="760"/>
      </w:pPr>
      <w:r>
        <w:rPr>
          <w:color w:val="000000"/>
          <w:sz w:val="24"/>
          <w:szCs w:val="24"/>
          <w:lang w:eastAsia="ru-RU" w:bidi="ru-RU"/>
        </w:rPr>
        <w:t>Обнародовать настоящее решение.</w:t>
      </w:r>
    </w:p>
    <w:p w:rsidR="00F13F9D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color w:val="000000"/>
          <w:sz w:val="24"/>
          <w:szCs w:val="24"/>
          <w:lang w:eastAsia="ru-RU" w:bidi="ru-RU"/>
        </w:rPr>
      </w:pPr>
    </w:p>
    <w:p w:rsidR="00F13F9D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color w:val="000000"/>
          <w:sz w:val="24"/>
          <w:szCs w:val="24"/>
          <w:lang w:eastAsia="ru-RU" w:bidi="ru-RU"/>
        </w:rPr>
      </w:pPr>
    </w:p>
    <w:p w:rsidR="00F13F9D" w:rsidRDefault="00F13F9D" w:rsidP="00F13F9D">
      <w:pPr>
        <w:pStyle w:val="40"/>
        <w:shd w:val="clear" w:color="auto" w:fill="auto"/>
        <w:tabs>
          <w:tab w:val="left" w:pos="1098"/>
        </w:tabs>
        <w:spacing w:before="0" w:after="0" w:line="274" w:lineRule="exact"/>
        <w:ind w:left="760"/>
        <w:rPr>
          <w:color w:val="000000"/>
          <w:sz w:val="24"/>
          <w:szCs w:val="24"/>
          <w:lang w:eastAsia="ru-RU" w:bidi="ru-RU"/>
        </w:rPr>
      </w:pPr>
    </w:p>
    <w:p w:rsidR="00F13F9D" w:rsidRPr="009C4123" w:rsidRDefault="00F13F9D" w:rsidP="00F13F9D">
      <w:pPr>
        <w:rPr>
          <w:rFonts w:ascii="Times New Roman" w:hAnsi="Times New Roman" w:cs="Times New Roman"/>
        </w:rPr>
      </w:pPr>
      <w:r w:rsidRPr="009C4123">
        <w:rPr>
          <w:rFonts w:ascii="Times New Roman" w:hAnsi="Times New Roman" w:cs="Times New Roman"/>
        </w:rPr>
        <w:t>Глава Приволжского сельского поселения                                                     Е.Н. Коршунова</w:t>
      </w:r>
    </w:p>
    <w:p w:rsidR="00F13F9D" w:rsidRDefault="00F13F9D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13F9D" w:rsidRDefault="00F13F9D" w:rsidP="00F13F9D">
      <w:pPr>
        <w:rPr>
          <w:rFonts w:ascii="Times New Roman" w:hAnsi="Times New Roman" w:cs="Times New Roman"/>
        </w:rPr>
      </w:pPr>
    </w:p>
    <w:p w:rsidR="00F13F9D" w:rsidRDefault="00F13F9D" w:rsidP="00F13F9D">
      <w:pPr>
        <w:tabs>
          <w:tab w:val="left" w:pos="8100"/>
        </w:tabs>
        <w:jc w:val="right"/>
      </w:pPr>
      <w:r>
        <w:t>УТВЕРЖДЕНО</w:t>
      </w:r>
    </w:p>
    <w:p w:rsidR="00F13F9D" w:rsidRDefault="00F13F9D" w:rsidP="00F13F9D">
      <w:pPr>
        <w:tabs>
          <w:tab w:val="left" w:pos="8100"/>
        </w:tabs>
        <w:jc w:val="right"/>
      </w:pPr>
      <w:r>
        <w:t xml:space="preserve">решением Муниципального Совета </w:t>
      </w:r>
    </w:p>
    <w:p w:rsidR="00F13F9D" w:rsidRDefault="00F13F9D" w:rsidP="00F13F9D">
      <w:pPr>
        <w:tabs>
          <w:tab w:val="left" w:pos="8100"/>
        </w:tabs>
        <w:jc w:val="right"/>
      </w:pPr>
      <w:r>
        <w:t xml:space="preserve">Приволжского сельского поселения </w:t>
      </w:r>
    </w:p>
    <w:p w:rsidR="00F13F9D" w:rsidRDefault="00F13F9D" w:rsidP="00F13F9D">
      <w:pPr>
        <w:tabs>
          <w:tab w:val="left" w:pos="8100"/>
        </w:tabs>
        <w:jc w:val="right"/>
        <w:rPr>
          <w:rFonts w:ascii="Times New Roman" w:hAnsi="Times New Roman" w:cs="Times New Roman"/>
        </w:rPr>
      </w:pPr>
      <w:r>
        <w:t>от 30.11.2010 года № 77</w:t>
      </w:r>
    </w:p>
    <w:p w:rsidR="00F13F9D" w:rsidRPr="00F13F9D" w:rsidRDefault="00F13F9D" w:rsidP="00F13F9D">
      <w:pPr>
        <w:rPr>
          <w:rFonts w:ascii="Times New Roman" w:hAnsi="Times New Roman" w:cs="Times New Roman"/>
        </w:rPr>
      </w:pPr>
    </w:p>
    <w:p w:rsidR="00F13F9D" w:rsidRPr="00F13F9D" w:rsidRDefault="00F13F9D" w:rsidP="00F13F9D">
      <w:pPr>
        <w:rPr>
          <w:rFonts w:ascii="Times New Roman" w:hAnsi="Times New Roman" w:cs="Times New Roman"/>
        </w:rPr>
      </w:pPr>
    </w:p>
    <w:p w:rsidR="00F13F9D" w:rsidRPr="00F13F9D" w:rsidRDefault="00F13F9D" w:rsidP="00F13F9D">
      <w:pPr>
        <w:rPr>
          <w:rFonts w:ascii="Times New Roman" w:hAnsi="Times New Roman" w:cs="Times New Roman"/>
        </w:rPr>
      </w:pPr>
    </w:p>
    <w:p w:rsidR="00F13F9D" w:rsidRDefault="00F13F9D" w:rsidP="00F13F9D">
      <w:pPr>
        <w:rPr>
          <w:rFonts w:ascii="Times New Roman" w:hAnsi="Times New Roman" w:cs="Times New Roman"/>
        </w:rPr>
      </w:pPr>
    </w:p>
    <w:p w:rsidR="00F13F9D" w:rsidRPr="0065721D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  <w:bookmarkStart w:id="2" w:name="bookmark8"/>
      <w:r w:rsidRPr="0065721D">
        <w:rPr>
          <w:rFonts w:ascii="Times New Roman" w:hAnsi="Times New Roman" w:cs="Times New Roman"/>
        </w:rPr>
        <w:t xml:space="preserve">Положение </w:t>
      </w:r>
    </w:p>
    <w:p w:rsidR="00F13F9D" w:rsidRPr="0065721D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о бюджетном устройстве и бюджетном процессе в Приволжском сельском поселении</w:t>
      </w:r>
      <w:bookmarkEnd w:id="2"/>
    </w:p>
    <w:p w:rsidR="00F13F9D" w:rsidRPr="0065721D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</w:p>
    <w:p w:rsidR="00F13F9D" w:rsidRPr="0065721D" w:rsidRDefault="00F13F9D" w:rsidP="00F13F9D">
      <w:pPr>
        <w:tabs>
          <w:tab w:val="left" w:pos="4580"/>
        </w:tabs>
        <w:jc w:val="center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1. Общие положения</w:t>
      </w:r>
    </w:p>
    <w:p w:rsidR="00F13F9D" w:rsidRDefault="00F13F9D" w:rsidP="00F13F9D">
      <w:pPr>
        <w:tabs>
          <w:tab w:val="left" w:pos="4580"/>
        </w:tabs>
        <w:jc w:val="center"/>
      </w:pPr>
    </w:p>
    <w:p w:rsidR="00F13F9D" w:rsidRPr="0065721D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1.1. </w:t>
      </w:r>
      <w:r w:rsidR="00F13F9D" w:rsidRPr="0065721D">
        <w:rPr>
          <w:color w:val="000000"/>
          <w:sz w:val="24"/>
          <w:szCs w:val="24"/>
          <w:lang w:eastAsia="ru-RU" w:bidi="ru-RU"/>
        </w:rPr>
        <w:t>Настоящее Положение о бюджетном устройстве и бюджетном процессе в Приволжском сельском поселении (далее - Положение)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Уставом Приволжского сельского поселения в целях правового регулирования бюджетного процесса.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19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1.2. </w:t>
      </w:r>
      <w:r w:rsidR="00F13F9D" w:rsidRPr="0065721D">
        <w:rPr>
          <w:color w:val="000000"/>
          <w:sz w:val="24"/>
          <w:szCs w:val="24"/>
          <w:lang w:eastAsia="ru-RU" w:bidi="ru-RU"/>
        </w:rPr>
        <w:t>Настоящее Положение устанавливает порядок составления и рассмотрения проек</w:t>
      </w:r>
      <w:r w:rsidR="00F13F9D" w:rsidRPr="0065721D">
        <w:rPr>
          <w:sz w:val="24"/>
          <w:szCs w:val="24"/>
        </w:rPr>
        <w:t>т</w:t>
      </w:r>
      <w:r w:rsidR="00F13F9D" w:rsidRPr="0065721D">
        <w:rPr>
          <w:color w:val="000000"/>
          <w:sz w:val="24"/>
          <w:szCs w:val="24"/>
          <w:lang w:eastAsia="ru-RU" w:bidi="ru-RU"/>
        </w:rPr>
        <w:t xml:space="preserve">а бюджета Приволжского сельского поселения (далее — местного бюджета), утверждения и исполнения местного бюджета, осуществления </w:t>
      </w:r>
      <w:proofErr w:type="gramStart"/>
      <w:r w:rsidR="00F13F9D" w:rsidRPr="0065721D">
        <w:rPr>
          <w:color w:val="000000"/>
          <w:sz w:val="24"/>
          <w:szCs w:val="24"/>
          <w:lang w:eastAsia="ru-RU" w:bidi="ru-RU"/>
        </w:rPr>
        <w:t>контроля за</w:t>
      </w:r>
      <w:proofErr w:type="gramEnd"/>
      <w:r w:rsidR="00F13F9D" w:rsidRPr="0065721D">
        <w:rPr>
          <w:color w:val="000000"/>
          <w:sz w:val="24"/>
          <w:szCs w:val="24"/>
          <w:lang w:eastAsia="ru-RU" w:bidi="ru-RU"/>
        </w:rPr>
        <w:t xml:space="preserve"> его исполнением и утверждения отчетов об исполнении местного бюджета.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197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1.3. </w:t>
      </w:r>
      <w:r w:rsidR="00F13F9D" w:rsidRPr="0065721D">
        <w:rPr>
          <w:color w:val="000000"/>
          <w:sz w:val="24"/>
          <w:szCs w:val="24"/>
          <w:lang w:eastAsia="ru-RU" w:bidi="ru-RU"/>
        </w:rPr>
        <w:t>Основные термины и понятия, используемые в настоящем Положении, по своему значению соответствуют терминам и понятиям, используемым в Бюджетном кодексе Российской Федерации и принимаемых в соответствии с ним нормативных правовых актах, регулирующих бюджетные правоотношения.</w:t>
      </w:r>
    </w:p>
    <w:p w:rsidR="0065721D" w:rsidRPr="0065721D" w:rsidRDefault="0065721D" w:rsidP="0065721D">
      <w:pPr>
        <w:pStyle w:val="23"/>
        <w:shd w:val="clear" w:color="auto" w:fill="auto"/>
        <w:tabs>
          <w:tab w:val="left" w:pos="1197"/>
        </w:tabs>
        <w:spacing w:before="0" w:after="0" w:line="240" w:lineRule="auto"/>
        <w:ind w:left="709"/>
        <w:rPr>
          <w:sz w:val="24"/>
          <w:szCs w:val="24"/>
        </w:rPr>
      </w:pPr>
    </w:p>
    <w:p w:rsidR="00F13F9D" w:rsidRPr="0065721D" w:rsidRDefault="0065721D" w:rsidP="0065721D">
      <w:pPr>
        <w:pStyle w:val="23"/>
        <w:shd w:val="clear" w:color="auto" w:fill="auto"/>
        <w:tabs>
          <w:tab w:val="left" w:pos="2934"/>
        </w:tabs>
        <w:spacing w:before="0" w:after="0" w:line="240" w:lineRule="auto"/>
        <w:ind w:left="709"/>
        <w:jc w:val="center"/>
        <w:rPr>
          <w:b/>
          <w:color w:val="000000"/>
          <w:sz w:val="24"/>
          <w:szCs w:val="24"/>
          <w:lang w:eastAsia="ru-RU" w:bidi="ru-RU"/>
        </w:rPr>
      </w:pPr>
      <w:r w:rsidRPr="0065721D">
        <w:rPr>
          <w:b/>
          <w:color w:val="000000"/>
          <w:sz w:val="24"/>
          <w:szCs w:val="24"/>
          <w:lang w:eastAsia="ru-RU" w:bidi="ru-RU"/>
        </w:rPr>
        <w:t xml:space="preserve">2. </w:t>
      </w:r>
      <w:r w:rsidR="00F13F9D" w:rsidRPr="0065721D">
        <w:rPr>
          <w:b/>
          <w:color w:val="000000"/>
          <w:sz w:val="24"/>
          <w:szCs w:val="24"/>
          <w:lang w:eastAsia="ru-RU" w:bidi="ru-RU"/>
        </w:rPr>
        <w:t>Составление проекта местного бюджета</w:t>
      </w:r>
    </w:p>
    <w:p w:rsidR="0065721D" w:rsidRPr="0065721D" w:rsidRDefault="0065721D" w:rsidP="0065721D">
      <w:pPr>
        <w:pStyle w:val="23"/>
        <w:shd w:val="clear" w:color="auto" w:fill="auto"/>
        <w:tabs>
          <w:tab w:val="left" w:pos="2934"/>
        </w:tabs>
        <w:spacing w:before="0" w:after="0" w:line="240" w:lineRule="auto"/>
        <w:ind w:left="709"/>
        <w:rPr>
          <w:sz w:val="24"/>
          <w:szCs w:val="24"/>
        </w:rPr>
      </w:pPr>
    </w:p>
    <w:p w:rsidR="00F13F9D" w:rsidRPr="0065721D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2.1 </w:t>
      </w:r>
      <w:r w:rsidR="00F13F9D" w:rsidRPr="0065721D">
        <w:rPr>
          <w:color w:val="000000"/>
          <w:sz w:val="24"/>
          <w:szCs w:val="24"/>
          <w:lang w:eastAsia="ru-RU" w:bidi="ru-RU"/>
        </w:rPr>
        <w:t>Проект местного бюджета утверждается сроком на три года - очередной финансовый год и плановый период.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2.2. </w:t>
      </w:r>
      <w:r w:rsidR="00F13F9D" w:rsidRPr="0065721D">
        <w:rPr>
          <w:color w:val="000000"/>
          <w:sz w:val="24"/>
          <w:szCs w:val="24"/>
          <w:lang w:eastAsia="ru-RU" w:bidi="ru-RU"/>
        </w:rPr>
        <w:t>Составление проекта местного бюджета основывается на Бюджетном послании Президента Российской Федерации, прогнозе социально-экономического развития Приволжского сельского поселения, основных направлениях бюджетной и налоговой политики Приволжского сельского поселения.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2.3. </w:t>
      </w:r>
      <w:r w:rsidR="00F13F9D" w:rsidRPr="0065721D">
        <w:rPr>
          <w:color w:val="000000"/>
          <w:sz w:val="24"/>
          <w:szCs w:val="24"/>
          <w:lang w:eastAsia="ru-RU" w:bidi="ru-RU"/>
        </w:rPr>
        <w:t>Составление проекта местного бюджета является исключительной прерогативой Администрации Приволжского сельского поселения.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19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2.4. </w:t>
      </w:r>
      <w:r w:rsidR="00F13F9D" w:rsidRPr="0065721D">
        <w:rPr>
          <w:color w:val="000000"/>
          <w:sz w:val="24"/>
          <w:szCs w:val="24"/>
          <w:lang w:eastAsia="ru-RU" w:bidi="ru-RU"/>
        </w:rPr>
        <w:t>Непосредственное составление проекта местного бюджета осуществляет финансовый орган (уполномоченный муниципальный служащий) Администрации Приволжского сельского поселения.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188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2.5 </w:t>
      </w:r>
      <w:r w:rsidR="00F13F9D" w:rsidRPr="0065721D">
        <w:rPr>
          <w:color w:val="000000"/>
          <w:sz w:val="24"/>
          <w:szCs w:val="24"/>
          <w:lang w:eastAsia="ru-RU" w:bidi="ru-RU"/>
        </w:rPr>
        <w:t>Проект местного бюджета составляется в порядке, утверждаемом Администрацией Приволжского сельского поселения, в соответствии с положениями Бюджетного кодекса Российской Федерации, настоящего Положения.</w:t>
      </w:r>
    </w:p>
    <w:p w:rsidR="00F13F9D" w:rsidRPr="0065721D" w:rsidRDefault="0065721D" w:rsidP="0065721D">
      <w:pPr>
        <w:pStyle w:val="23"/>
        <w:shd w:val="clear" w:color="auto" w:fill="auto"/>
        <w:tabs>
          <w:tab w:val="left" w:pos="1202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2.6. </w:t>
      </w:r>
      <w:r w:rsidR="00F13F9D" w:rsidRPr="0065721D">
        <w:rPr>
          <w:color w:val="000000"/>
          <w:sz w:val="24"/>
          <w:szCs w:val="24"/>
          <w:lang w:eastAsia="ru-RU" w:bidi="ru-RU"/>
        </w:rPr>
        <w:t>Проект решения о местном бюджете, а также разрабатываемые одновременно с ним документы и материалы, представляются Главе Приволжского сельского поселения финансовым органом (уполномоченным муниципальным служащим) Администрации Приволжского сельского поселения для внесения в Муниципальный Совет Приволжского сельского поселения.</w:t>
      </w:r>
    </w:p>
    <w:p w:rsidR="0065721D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rPr>
          <w:color w:val="000000"/>
          <w:sz w:val="24"/>
          <w:szCs w:val="24"/>
          <w:lang w:eastAsia="ru-RU" w:bidi="ru-RU"/>
        </w:rPr>
      </w:pPr>
    </w:p>
    <w:p w:rsidR="00F13F9D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jc w:val="center"/>
        <w:rPr>
          <w:color w:val="000000"/>
          <w:sz w:val="24"/>
          <w:szCs w:val="24"/>
          <w:lang w:eastAsia="ru-RU" w:bidi="ru-RU"/>
        </w:rPr>
      </w:pPr>
      <w:r w:rsidRPr="0065721D">
        <w:rPr>
          <w:b/>
          <w:color w:val="000000"/>
          <w:sz w:val="24"/>
          <w:szCs w:val="24"/>
          <w:lang w:eastAsia="ru-RU" w:bidi="ru-RU"/>
        </w:rPr>
        <w:t xml:space="preserve">3. </w:t>
      </w:r>
      <w:r w:rsidR="00F13F9D" w:rsidRPr="0065721D">
        <w:rPr>
          <w:b/>
          <w:color w:val="000000"/>
          <w:sz w:val="24"/>
          <w:szCs w:val="24"/>
          <w:lang w:eastAsia="ru-RU" w:bidi="ru-RU"/>
        </w:rPr>
        <w:t>Рассмотрение и утверждение местного бюджета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65721D" w:rsidRPr="0065721D" w:rsidRDefault="0065721D" w:rsidP="0065721D">
      <w:pPr>
        <w:pStyle w:val="23"/>
        <w:shd w:val="clear" w:color="auto" w:fill="auto"/>
        <w:tabs>
          <w:tab w:val="left" w:pos="2574"/>
        </w:tabs>
        <w:spacing w:before="0" w:after="0" w:line="240" w:lineRule="auto"/>
        <w:ind w:left="709"/>
        <w:rPr>
          <w:sz w:val="24"/>
          <w:szCs w:val="24"/>
        </w:rPr>
      </w:pPr>
    </w:p>
    <w:p w:rsidR="00F13F9D" w:rsidRPr="0065721D" w:rsidRDefault="0065721D" w:rsidP="0065721D">
      <w:pPr>
        <w:pStyle w:val="23"/>
        <w:shd w:val="clear" w:color="auto" w:fill="auto"/>
        <w:tabs>
          <w:tab w:val="left" w:pos="1188"/>
          <w:tab w:val="left" w:pos="4580"/>
        </w:tabs>
        <w:spacing w:before="0"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3.1. </w:t>
      </w:r>
      <w:r w:rsidR="00D24BF8" w:rsidRPr="0065721D">
        <w:rPr>
          <w:color w:val="000000"/>
          <w:sz w:val="24"/>
          <w:szCs w:val="24"/>
          <w:lang w:eastAsia="ru-RU" w:bidi="ru-RU"/>
        </w:rPr>
        <w:t xml:space="preserve">Глава Приволжского сельского поселения вносит проект решения о местном бюджете на рассмотрение Муниципального Совета Приволжского сельского поселения </w:t>
      </w:r>
      <w:r w:rsidR="00D24BF8" w:rsidRPr="0065721D">
        <w:rPr>
          <w:sz w:val="24"/>
          <w:szCs w:val="24"/>
        </w:rPr>
        <w:t>не</w:t>
      </w:r>
      <w:r w:rsidR="00D24BF8" w:rsidRPr="0065721D">
        <w:rPr>
          <w:color w:val="000000"/>
          <w:sz w:val="24"/>
          <w:szCs w:val="24"/>
          <w:lang w:eastAsia="ru-RU" w:bidi="ru-RU"/>
        </w:rPr>
        <w:t xml:space="preserve"> п</w:t>
      </w:r>
      <w:r w:rsidR="00D24BF8" w:rsidRPr="0065721D">
        <w:rPr>
          <w:sz w:val="24"/>
          <w:szCs w:val="24"/>
        </w:rPr>
        <w:t>оздн</w:t>
      </w:r>
      <w:r w:rsidR="00D24BF8" w:rsidRPr="0065721D">
        <w:rPr>
          <w:color w:val="000000"/>
          <w:sz w:val="24"/>
          <w:szCs w:val="24"/>
          <w:lang w:eastAsia="ru-RU" w:bidi="ru-RU"/>
        </w:rPr>
        <w:t>ее</w:t>
      </w:r>
      <w:r w:rsidR="00D24BF8" w:rsidRPr="0065721D">
        <w:rPr>
          <w:sz w:val="24"/>
          <w:szCs w:val="24"/>
        </w:rPr>
        <w:t xml:space="preserve"> 15</w:t>
      </w:r>
      <w:r w:rsidR="00D24BF8" w:rsidRPr="0065721D">
        <w:rPr>
          <w:color w:val="000000"/>
          <w:sz w:val="24"/>
          <w:szCs w:val="24"/>
          <w:lang w:eastAsia="ru-RU" w:bidi="ru-RU"/>
        </w:rPr>
        <w:t xml:space="preserve"> ноября т</w:t>
      </w:r>
      <w:r w:rsidR="00D24BF8" w:rsidRPr="0065721D">
        <w:rPr>
          <w:sz w:val="24"/>
          <w:szCs w:val="24"/>
        </w:rPr>
        <w:t>еку</w:t>
      </w:r>
      <w:r w:rsidR="00D24BF8" w:rsidRPr="0065721D">
        <w:rPr>
          <w:color w:val="000000"/>
          <w:sz w:val="24"/>
          <w:szCs w:val="24"/>
          <w:lang w:eastAsia="ru-RU" w:bidi="ru-RU"/>
        </w:rPr>
        <w:t>ще</w:t>
      </w:r>
      <w:r w:rsidR="00D24BF8" w:rsidRPr="0065721D">
        <w:rPr>
          <w:sz w:val="24"/>
          <w:szCs w:val="24"/>
        </w:rPr>
        <w:t>го</w:t>
      </w:r>
      <w:r w:rsidR="00D24BF8" w:rsidRPr="0065721D">
        <w:rPr>
          <w:color w:val="000000"/>
          <w:sz w:val="24"/>
          <w:szCs w:val="24"/>
          <w:lang w:eastAsia="ru-RU" w:bidi="ru-RU"/>
        </w:rPr>
        <w:t xml:space="preserve"> года.</w:t>
      </w:r>
    </w:p>
    <w:p w:rsidR="00F13F9D" w:rsidRPr="0065721D" w:rsidRDefault="00F13F9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lastRenderedPageBreak/>
        <w:t>Проект решения о местном бюджете вносится постановлением Администрации Приволжского сельского поселения</w:t>
      </w:r>
    </w:p>
    <w:p w:rsidR="00F13F9D" w:rsidRPr="0065721D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3.2 </w:t>
      </w:r>
      <w:r w:rsidR="00F13F9D" w:rsidRPr="0065721D">
        <w:rPr>
          <w:rFonts w:ascii="Times New Roman" w:hAnsi="Times New Roman" w:cs="Times New Roman"/>
        </w:rPr>
        <w:t>Одновременно с проектом решения о местном бюджете в Муниципальный Совет</w:t>
      </w:r>
      <w:r w:rsidRPr="0065721D">
        <w:rPr>
          <w:rFonts w:ascii="Times New Roman" w:hAnsi="Times New Roman" w:cs="Times New Roman"/>
        </w:rPr>
        <w:t xml:space="preserve"> Приволжского сельского поселения представляются документы и материалы, предусмотренные ст. 184.2 Бюджетного кодекса Российской Федерации.</w:t>
      </w:r>
    </w:p>
    <w:p w:rsidR="00F13F9D" w:rsidRPr="0065721D" w:rsidRDefault="00F13F9D" w:rsidP="0065721D">
      <w:pPr>
        <w:widowControl/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3.3 Рассмотрение проекта решения о местном бюджете и его принятие осуществляется в течение 30 дней со дня внесения в Муниципальный Совет Приволжского сельского поселения.</w:t>
      </w:r>
    </w:p>
    <w:p w:rsidR="00F13F9D" w:rsidRPr="0065721D" w:rsidRDefault="00F13F9D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rStyle w:val="210pt0pt"/>
          <w:sz w:val="24"/>
          <w:szCs w:val="24"/>
          <w:lang w:bidi="en-US"/>
        </w:rPr>
        <w:t xml:space="preserve">3.4. </w:t>
      </w:r>
      <w:r w:rsidRPr="0065721D">
        <w:rPr>
          <w:color w:val="000000"/>
          <w:sz w:val="24"/>
          <w:szCs w:val="24"/>
          <w:lang w:eastAsia="ru-RU" w:bidi="ru-RU"/>
        </w:rPr>
        <w:t xml:space="preserve">В течение одного рабочего дня со дня внесения проекта решения о местном бюджете, </w:t>
      </w:r>
      <w:r w:rsidRPr="0065721D">
        <w:rPr>
          <w:sz w:val="24"/>
          <w:szCs w:val="24"/>
        </w:rPr>
        <w:t>П</w:t>
      </w:r>
      <w:r w:rsidRPr="0065721D">
        <w:rPr>
          <w:color w:val="000000"/>
          <w:sz w:val="24"/>
          <w:szCs w:val="24"/>
          <w:lang w:eastAsia="ru-RU" w:bidi="ru-RU"/>
        </w:rPr>
        <w:t xml:space="preserve">редседатель Муниципального Совета Приволжского сельского поселения направляет указанный проект в постоянные комиссии Муниципального Совета Приволжского сельского поселения, к ведению которых относится рассмотрение указанного законопроекта, а также в </w:t>
      </w:r>
      <w:proofErr w:type="gramStart"/>
      <w:r w:rsidRPr="0065721D">
        <w:rPr>
          <w:color w:val="000000"/>
          <w:sz w:val="24"/>
          <w:szCs w:val="24"/>
          <w:lang w:eastAsia="ru-RU" w:bidi="ru-RU"/>
        </w:rPr>
        <w:t>контрольно</w:t>
      </w:r>
      <w:r w:rsidR="00D24BF8" w:rsidRPr="0065721D">
        <w:rPr>
          <w:color w:val="000000"/>
          <w:sz w:val="24"/>
          <w:szCs w:val="24"/>
          <w:lang w:eastAsia="ru-RU" w:bidi="ru-RU"/>
        </w:rPr>
        <w:t>-</w:t>
      </w:r>
      <w:r w:rsidRPr="0065721D">
        <w:rPr>
          <w:color w:val="000000"/>
          <w:sz w:val="24"/>
          <w:szCs w:val="24"/>
          <w:lang w:eastAsia="ru-RU" w:bidi="ru-RU"/>
        </w:rPr>
        <w:t>ревизионную</w:t>
      </w:r>
      <w:proofErr w:type="gramEnd"/>
      <w:r w:rsidRPr="0065721D">
        <w:rPr>
          <w:color w:val="000000"/>
          <w:sz w:val="24"/>
          <w:szCs w:val="24"/>
          <w:lang w:eastAsia="ru-RU" w:bidi="ru-RU"/>
        </w:rPr>
        <w:t xml:space="preserve"> комиссии Муниципального Совета Приволжского сельского поселения на заключение.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3.5. По итогам заседания комиссии принимают одно из следующих решений: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-рекомендовать Муниципальному Совету Приволжского сельского поселения утвердить местный бюджет;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- направить Главе Приволжского сельского поселения проект решения о местном бюджете для организации его доработки.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 xml:space="preserve">3.6. </w:t>
      </w:r>
      <w:proofErr w:type="gramStart"/>
      <w:r w:rsidRPr="0065721D">
        <w:rPr>
          <w:color w:val="000000"/>
          <w:sz w:val="24"/>
          <w:szCs w:val="24"/>
          <w:lang w:eastAsia="ru-RU" w:bidi="ru-RU"/>
        </w:rPr>
        <w:t>Решения комиссий Муниципального Совета по проекту решения о местном бюджете, заключение контрольно-ревизионной комиссии Муниципального Совета Приволжского сельского, поселения должны быть представлены Муниципальным Советом Приволжского сельского поселения в Администрацию Приволжского сельского поселения не позднее, чем за</w:t>
      </w:r>
      <w:r w:rsidRPr="0065721D">
        <w:rPr>
          <w:sz w:val="24"/>
          <w:szCs w:val="24"/>
        </w:rPr>
        <w:t xml:space="preserve"> </w:t>
      </w:r>
      <w:r w:rsidRPr="0065721D">
        <w:rPr>
          <w:color w:val="000000"/>
          <w:sz w:val="24"/>
          <w:szCs w:val="24"/>
          <w:lang w:eastAsia="ru-RU" w:bidi="ru-RU"/>
        </w:rPr>
        <w:t>10 дней до заседания Муниципального Совета, на котором указанный проект решения планируется рассмотреть.</w:t>
      </w:r>
      <w:proofErr w:type="gramEnd"/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3.7. В случае возвращения проекта решения о местном бюджете для организации его доработки Администрация Приволжского сельского поселения в течение 3 дней организует доработку указанного проекта решения и вносит его на рассмотрение Муниципального Совета Приволжского сельского поселения.</w:t>
      </w:r>
    </w:p>
    <w:p w:rsidR="00D24BF8" w:rsidRPr="0065721D" w:rsidRDefault="00D24BF8" w:rsidP="0065721D">
      <w:pPr>
        <w:pStyle w:val="23"/>
        <w:shd w:val="clear" w:color="auto" w:fill="auto"/>
        <w:tabs>
          <w:tab w:val="left" w:pos="1246"/>
        </w:tabs>
        <w:spacing w:before="0" w:after="0" w:line="240" w:lineRule="auto"/>
        <w:ind w:firstLine="709"/>
        <w:rPr>
          <w:sz w:val="24"/>
          <w:szCs w:val="24"/>
        </w:rPr>
      </w:pPr>
      <w:r w:rsidRPr="0065721D">
        <w:rPr>
          <w:color w:val="000000"/>
          <w:sz w:val="24"/>
          <w:szCs w:val="24"/>
          <w:lang w:eastAsia="ru-RU" w:bidi="ru-RU"/>
        </w:rPr>
        <w:t>3.8. Муниципальный Совет Приволжского сельского поселения рассматривает проект решения о местном бюджете на очередной финансовый год и плановый период в одном чтении. При рассмотрении, решение о местном бюджете голосуется на предмет его одобрения в целом.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3.9. В случае отклонения проекта о местном бюджете, Муниципальный Совет Приволжского сельского поселения принимает решение вернуть указанный проект Главе Приволжского сельского поселения для организации его доработки. Администрация Приволжского сельского поселения в течение 3 дней дорабатывает проект решения с учетом предложений и рекомендаций. При повторном внесении проекта решения о местном бюджете, Муниципальный Совет Приволжского сельского поселения рассматривает его в течение 5 дней со дня повторного внесения.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3.10. Принятое Муниципальным Советом Приволжского сельского поселения решение о местном бюджете на очередной финансовый год и плановый период направляется Главе Приволжского поселения для подписания и опубликования.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65721D">
        <w:rPr>
          <w:color w:val="000000"/>
          <w:sz w:val="24"/>
          <w:szCs w:val="24"/>
          <w:lang w:eastAsia="ru-RU" w:bidi="ru-RU"/>
        </w:rPr>
        <w:t>3.11. Решение о местном бюджете на очередной финансовый год и плановый период вступает в силу с 1 января очередного финансового года.</w:t>
      </w:r>
    </w:p>
    <w:p w:rsidR="00D24BF8" w:rsidRPr="0065721D" w:rsidRDefault="00D24BF8" w:rsidP="0065721D">
      <w:pPr>
        <w:pStyle w:val="23"/>
        <w:shd w:val="clear" w:color="auto" w:fill="auto"/>
        <w:spacing w:before="0" w:after="0" w:line="240" w:lineRule="auto"/>
        <w:ind w:firstLine="709"/>
        <w:rPr>
          <w:sz w:val="24"/>
          <w:szCs w:val="24"/>
        </w:rPr>
      </w:pPr>
      <w:r w:rsidRPr="0065721D">
        <w:rPr>
          <w:color w:val="000000"/>
          <w:sz w:val="24"/>
          <w:szCs w:val="24"/>
          <w:lang w:eastAsia="ru-RU" w:bidi="ru-RU"/>
        </w:rPr>
        <w:t>3.12. Глава Приволжского сельского поселения вправе в течение финансового года вносить в Муниципальный Совет Приволжского сельского поселения проекты решений о внесении изменений в местный бюджет.</w:t>
      </w:r>
    </w:p>
    <w:p w:rsidR="00F13F9D" w:rsidRPr="0065721D" w:rsidRDefault="00F13F9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D24BF8" w:rsidRPr="0065721D" w:rsidRDefault="00D24BF8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65721D">
        <w:rPr>
          <w:rFonts w:ascii="Times New Roman" w:hAnsi="Times New Roman" w:cs="Times New Roman"/>
          <w:b/>
        </w:rPr>
        <w:t>4. Исполнение местного бюджета</w:t>
      </w:r>
    </w:p>
    <w:p w:rsid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D24BF8" w:rsidRPr="0065721D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4.1. В соответствии с Бюджетным кодексом Российской Федерации исполнение местного бюджета обеспечивается Администрацией Приволжского сельского поселения, а организация исполнения возлагается соответственно на финансовый орган (уполномоченного муниципального служащего) Администрации Приволжского сельского поселения.</w:t>
      </w:r>
    </w:p>
    <w:p w:rsidR="00D24BF8" w:rsidRPr="0065721D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4.2. Отчеты об исполнении местного бюджета составляются по итогам его исполнения за первый квартал, полугодие, девять месяцев и год.</w:t>
      </w:r>
    </w:p>
    <w:p w:rsidR="00D24BF8" w:rsidRPr="0065721D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4.3. Отчеты об исполнении местного бюджета составляются финансовым органом </w:t>
      </w:r>
      <w:r w:rsidRPr="0065721D">
        <w:rPr>
          <w:rFonts w:ascii="Times New Roman" w:hAnsi="Times New Roman" w:cs="Times New Roman"/>
        </w:rPr>
        <w:lastRenderedPageBreak/>
        <w:t>(уполномоченным муниципальным служащим) Администрации Приволжского сельского поселения и представляются Главе Приволжского сельского поселения.</w:t>
      </w:r>
    </w:p>
    <w:p w:rsidR="00D24BF8" w:rsidRPr="0065721D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4.4. Администрация Приволжского сельского поселения представляет проект решения об исполнении местного бюджета с документами и материалами, предусмотренными Бюджетным кодексом Российской Федерации.</w:t>
      </w:r>
    </w:p>
    <w:p w:rsidR="00D24BF8" w:rsidRPr="0065721D" w:rsidRDefault="00D24BF8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4.5. Отчеты об исполнении местного бюджета за первый квартал, полугодие и девять </w:t>
      </w:r>
      <w:r w:rsidR="00642D5E" w:rsidRPr="0065721D">
        <w:rPr>
          <w:rFonts w:ascii="Times New Roman" w:hAnsi="Times New Roman" w:cs="Times New Roman"/>
        </w:rPr>
        <w:t>месяцев текущего финансового года в течение двух месяцев по окончании установленного отчетного периода утверждаются постановлением Администрации Приволжского сельского поселения.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4.6. Годовые отчеты, об исполнении местного бюджета до их рассмотрения в Муниципальном Совете Приволжского сельского поселения подлежат проверке </w:t>
      </w:r>
      <w:proofErr w:type="spellStart"/>
      <w:r w:rsidRPr="0065721D">
        <w:rPr>
          <w:rFonts w:ascii="Times New Roman" w:hAnsi="Times New Roman" w:cs="Times New Roman"/>
        </w:rPr>
        <w:t>контрольно</w:t>
      </w:r>
      <w:r w:rsidRPr="0065721D">
        <w:rPr>
          <w:rFonts w:ascii="Times New Roman" w:hAnsi="Times New Roman" w:cs="Times New Roman"/>
        </w:rPr>
        <w:softHyphen/>
        <w:t>ревизионной</w:t>
      </w:r>
      <w:proofErr w:type="spellEnd"/>
      <w:r w:rsidRPr="0065721D">
        <w:rPr>
          <w:rFonts w:ascii="Times New Roman" w:hAnsi="Times New Roman" w:cs="Times New Roman"/>
        </w:rPr>
        <w:t xml:space="preserve"> комиссией Муниципального Совета Приволжского сельского поселения.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4.7. Глава Приволжского сельского поселения направляет не позднее 15 апреля текущего года в контрольно-ревизионную комиссию Муниципального Совета Приволжского сельского поселения отчеты об исполнении местного бюджета и документы, подлежащие представлению в Муниципальный Совет Приволжского сельского поселения одновременно с годовым отчетом об исполнении местного бюджета.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 4.8. Контрольн</w:t>
      </w:r>
      <w:proofErr w:type="gramStart"/>
      <w:r w:rsidRPr="0065721D">
        <w:rPr>
          <w:rFonts w:ascii="Times New Roman" w:hAnsi="Times New Roman" w:cs="Times New Roman"/>
        </w:rPr>
        <w:t>о-</w:t>
      </w:r>
      <w:proofErr w:type="gramEnd"/>
      <w:r w:rsidRPr="0065721D">
        <w:rPr>
          <w:rFonts w:ascii="Times New Roman" w:hAnsi="Times New Roman" w:cs="Times New Roman"/>
        </w:rPr>
        <w:t xml:space="preserve"> ревизионная комиссия Муниципального Совета Приволжского сельского поселения в срок, не превышающий 1 месяца, готовит заключение на отчет об исполнении местного бюджета.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4.9. Заключения на годовые отчеты об исполнении местного бюджета представляются контрольно-ревизионной комиссией Муниципального Совета Приволжского сельского поселения в Муниципальный Совет Приволжского сельского поселения с одновременным направлением в Администрацию Приволжского сельского поселения в срок, установленный пунктом 4.8 настоящего раздела.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4.10. </w:t>
      </w:r>
      <w:proofErr w:type="gramStart"/>
      <w:r w:rsidRPr="0065721D">
        <w:rPr>
          <w:rFonts w:ascii="Times New Roman" w:hAnsi="Times New Roman" w:cs="Times New Roman"/>
        </w:rPr>
        <w:t>Глава Приволжского сельского поселения вносит проект решения об исполнении местного бюджета на рассмотрение Муниципального Совета Приволжского сельского поселения не позднее 1 июня года, следующего за отчетным, вместе с документами и материалами, предусмотренными Бюджетным кодексом Российской Федерации.</w:t>
      </w:r>
      <w:proofErr w:type="gramEnd"/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4.11. Муниципальный Совет Приволжского сельского поселения рассматривает проект решения об исполнении местного бюджета не позднее 1 июля года, следующего за </w:t>
      </w:r>
      <w:proofErr w:type="gramStart"/>
      <w:r w:rsidRPr="0065721D">
        <w:rPr>
          <w:rFonts w:ascii="Times New Roman" w:hAnsi="Times New Roman" w:cs="Times New Roman"/>
        </w:rPr>
        <w:t>отчетным</w:t>
      </w:r>
      <w:proofErr w:type="gramEnd"/>
      <w:r w:rsidRPr="0065721D">
        <w:rPr>
          <w:rFonts w:ascii="Times New Roman" w:hAnsi="Times New Roman" w:cs="Times New Roman"/>
        </w:rPr>
        <w:t>, после получения результатов проверки годовых отчетов об исполнении местного бюджета.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4.12. При рассмотрении проекта решения об исполнении местного бюджета заслушиваются представители Администрации Приволжского сельского поселения, содоклады представителей постоянных комиссий Муниципального Совета Приволжского сельского поселения, а также доклад председателя контрольн</w:t>
      </w:r>
      <w:proofErr w:type="gramStart"/>
      <w:r w:rsidRPr="0065721D">
        <w:rPr>
          <w:rFonts w:ascii="Times New Roman" w:hAnsi="Times New Roman" w:cs="Times New Roman"/>
        </w:rPr>
        <w:t>о-</w:t>
      </w:r>
      <w:proofErr w:type="gramEnd"/>
      <w:r w:rsidRPr="0065721D">
        <w:rPr>
          <w:rFonts w:ascii="Times New Roman" w:hAnsi="Times New Roman" w:cs="Times New Roman"/>
        </w:rPr>
        <w:t xml:space="preserve"> ревизионной комиссии Муниципального Совета Приволжского сельского поселения.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4.13. По результатам рассмотрения проекта решения об исполнении местного бюджета Муниципальный Совет Приволжского сельского поселения принимает решение об утверждении либо отклонении решения об исполнении местного бюджета.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4.14. В случае отклонения Муниципальным Советом Приволжского сельского поселения решения об исполнении местного бюджета, оно возвращается для устранения фактов недостоверного или неполного отражения данных и повторного предоставления в срок, не превышающий 1 месяца.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42D5E" w:rsidRPr="0065721D" w:rsidRDefault="00642D5E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65721D">
        <w:rPr>
          <w:rFonts w:ascii="Times New Roman" w:hAnsi="Times New Roman" w:cs="Times New Roman"/>
          <w:b/>
        </w:rPr>
        <w:t>5. Открытость бюджетного процесса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42D5E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642D5E" w:rsidRPr="0065721D">
        <w:rPr>
          <w:rFonts w:ascii="Times New Roman" w:hAnsi="Times New Roman" w:cs="Times New Roman"/>
        </w:rPr>
        <w:t>Открытость бюджетного процесса обеспечивается официальным опубликованием в порядке, установленном для официального опубликования правовых актов Приволжского сельского поселения: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1) проекта местного бюджета;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2) решения Муниципального Совета Приволжского сельского поселения об утверждении местного бюджета;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3) годовых отчетов об исполнении местного бюджета;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4) ежеквартальных сведений о ходе исполнения местного бюджета;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 xml:space="preserve">5) сведений о численности муниципальных служащих органов местного самоуправления и </w:t>
      </w:r>
      <w:r w:rsidRPr="0065721D">
        <w:rPr>
          <w:rFonts w:ascii="Times New Roman" w:hAnsi="Times New Roman" w:cs="Times New Roman"/>
        </w:rPr>
        <w:lastRenderedPageBreak/>
        <w:t>работников муниципальных учреждений Приволжского сельского поселения с указанием фактических затрат на их денежное содержание.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Органы местного самоуправления Приволжского сельского поселения обеспечивают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жителям поселения возможность ознакомиться с указанными документами и сведениями в случае невозможности их опубликования.</w:t>
      </w:r>
    </w:p>
    <w:p w:rsidR="00642D5E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642D5E" w:rsidRPr="0065721D">
        <w:rPr>
          <w:rFonts w:ascii="Times New Roman" w:hAnsi="Times New Roman" w:cs="Times New Roman"/>
        </w:rPr>
        <w:t>По проекту местного бюджета и проекту годового отчета об исполнении местного бюджета проводятся публичные слушания.</w:t>
      </w:r>
    </w:p>
    <w:p w:rsidR="00642D5E" w:rsidRPr="0065721D" w:rsidRDefault="00642D5E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5.3. Публичные слушания по проекту местного бюджета и годовому отчету об исполнении местного бюджета проводятся после внесения проектов решений о местном бюджете и об</w:t>
      </w:r>
      <w:r w:rsidR="0065721D" w:rsidRPr="0065721D">
        <w:rPr>
          <w:rFonts w:ascii="Times New Roman" w:hAnsi="Times New Roman" w:cs="Times New Roman"/>
        </w:rPr>
        <w:t xml:space="preserve"> исполнении местного бюджета в Муниципальный Совет Приволжского сельского поселения и до начала их рассмотрения на заседании Муниципального Совета Приволжского сельского поселения.</w:t>
      </w: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5.4. Публичные слушания проводятся в соответствии с Положением о публичных слушаниях в Приволжском сельском поселении, утверждаемом решением Муниципального Совета Приволжского сельского поселения.</w:t>
      </w: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65721D" w:rsidRDefault="0065721D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65721D">
        <w:rPr>
          <w:rFonts w:ascii="Times New Roman" w:hAnsi="Times New Roman" w:cs="Times New Roman"/>
          <w:b/>
        </w:rPr>
        <w:t>6. Муниципальный финансовый контроль</w:t>
      </w:r>
    </w:p>
    <w:p w:rsid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6.1. Муниципальный финансовый контроль осуществляется контрольно-ревизионной комиссией Муниципального Совета Приволжского сельского поселения и Администрацией Приволжского сельского поселения в порядке, установленном бюджетным законодательством и  нормативно-правовыми актами Приволжского сельского поселения.</w:t>
      </w: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65721D" w:rsidRDefault="0065721D" w:rsidP="0065721D">
      <w:pPr>
        <w:tabs>
          <w:tab w:val="left" w:pos="4580"/>
        </w:tabs>
        <w:ind w:firstLine="709"/>
        <w:jc w:val="center"/>
        <w:rPr>
          <w:rFonts w:ascii="Times New Roman" w:hAnsi="Times New Roman" w:cs="Times New Roman"/>
          <w:b/>
        </w:rPr>
      </w:pPr>
      <w:r w:rsidRPr="0065721D">
        <w:rPr>
          <w:rFonts w:ascii="Times New Roman" w:hAnsi="Times New Roman" w:cs="Times New Roman"/>
          <w:b/>
        </w:rPr>
        <w:t>7. Ответственность за нарушение бюджетного законодательства</w:t>
      </w:r>
    </w:p>
    <w:p w:rsid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</w:p>
    <w:p w:rsidR="0065721D" w:rsidRPr="0065721D" w:rsidRDefault="0065721D" w:rsidP="0065721D">
      <w:pPr>
        <w:tabs>
          <w:tab w:val="left" w:pos="4580"/>
        </w:tabs>
        <w:ind w:firstLine="709"/>
        <w:jc w:val="both"/>
        <w:rPr>
          <w:rFonts w:ascii="Times New Roman" w:hAnsi="Times New Roman" w:cs="Times New Roman"/>
        </w:rPr>
      </w:pPr>
      <w:r w:rsidRPr="0065721D">
        <w:rPr>
          <w:rFonts w:ascii="Times New Roman" w:hAnsi="Times New Roman" w:cs="Times New Roman"/>
        </w:rPr>
        <w:t>7.1. Ответственность за нарушение бюджетного законодательства наступает по основаниям и формам, предусмотренным главой 28 Бюджетного кодекса Российской Федерации и иными федеральными законами.</w:t>
      </w:r>
    </w:p>
    <w:sectPr w:rsidR="0065721D" w:rsidRPr="0065721D" w:rsidSect="00F13F9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7AF5"/>
    <w:multiLevelType w:val="multilevel"/>
    <w:tmpl w:val="ACBC4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96520D"/>
    <w:multiLevelType w:val="multilevel"/>
    <w:tmpl w:val="B792D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3149EE"/>
    <w:multiLevelType w:val="multilevel"/>
    <w:tmpl w:val="D3CE0388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13F9D"/>
    <w:rsid w:val="00092D39"/>
    <w:rsid w:val="0022763C"/>
    <w:rsid w:val="00454AFC"/>
    <w:rsid w:val="0057747E"/>
    <w:rsid w:val="00642D5E"/>
    <w:rsid w:val="0065721D"/>
    <w:rsid w:val="009C4123"/>
    <w:rsid w:val="00B312D1"/>
    <w:rsid w:val="00D24BF8"/>
    <w:rsid w:val="00F1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3F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13F9D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3F9D"/>
    <w:pPr>
      <w:shd w:val="clear" w:color="auto" w:fill="FFFFFF"/>
      <w:spacing w:after="420" w:line="427" w:lineRule="exact"/>
      <w:jc w:val="center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31">
    <w:name w:val="Заголовок №3_"/>
    <w:basedOn w:val="a0"/>
    <w:link w:val="32"/>
    <w:rsid w:val="00F13F9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13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F13F9D"/>
    <w:pPr>
      <w:shd w:val="clear" w:color="auto" w:fill="FFFFFF"/>
      <w:spacing w:before="600" w:after="600"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F13F9D"/>
    <w:pPr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footer"/>
    <w:basedOn w:val="a"/>
    <w:link w:val="a4"/>
    <w:uiPriority w:val="99"/>
    <w:unhideWhenUsed/>
    <w:rsid w:val="00F13F9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4">
    <w:name w:val="Нижний колонтитул Знак"/>
    <w:basedOn w:val="a0"/>
    <w:link w:val="a3"/>
    <w:uiPriority w:val="99"/>
    <w:rsid w:val="00F13F9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Заголовок №2 (2)_"/>
    <w:basedOn w:val="a0"/>
    <w:link w:val="220"/>
    <w:rsid w:val="00F13F9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0">
    <w:name w:val="Заголовок №2 (2)"/>
    <w:basedOn w:val="a"/>
    <w:link w:val="22"/>
    <w:rsid w:val="00F13F9D"/>
    <w:pPr>
      <w:shd w:val="clear" w:color="auto" w:fill="FFFFFF"/>
      <w:spacing w:line="26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rsid w:val="00F13F9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13F9D"/>
    <w:pPr>
      <w:shd w:val="clear" w:color="auto" w:fill="FFFFFF"/>
      <w:spacing w:before="60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link w:val="23"/>
    <w:rsid w:val="00F13F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F13F9D"/>
    <w:pPr>
      <w:shd w:val="clear" w:color="auto" w:fill="FFFFFF"/>
      <w:spacing w:before="360" w:after="4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pt0pt">
    <w:name w:val="Основной текст (2) + 10 pt;Интервал 0 pt"/>
    <w:basedOn w:val="21"/>
    <w:rsid w:val="00F13F9D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2023-04-26T12:53:00Z</dcterms:created>
  <dcterms:modified xsi:type="dcterms:W3CDTF">2023-04-26T13:37:00Z</dcterms:modified>
</cp:coreProperties>
</file>