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BF" w:rsidRPr="00AD65D2" w:rsidRDefault="00651365" w:rsidP="005B4CBF">
      <w:pPr>
        <w:pStyle w:val="a3"/>
        <w:jc w:val="center"/>
        <w:rPr>
          <w:color w:val="242424"/>
          <w:spacing w:val="18"/>
          <w:sz w:val="24"/>
          <w:szCs w:val="24"/>
        </w:rPr>
      </w:pPr>
      <w:r w:rsidRPr="00AD65D2">
        <w:rPr>
          <w:color w:val="1D1D1D"/>
          <w:spacing w:val="-8"/>
          <w:sz w:val="24"/>
          <w:szCs w:val="24"/>
        </w:rPr>
        <w:t>МУНИЦИПАЛ</w:t>
      </w:r>
      <w:r w:rsidR="005B4CBF" w:rsidRPr="00AD65D2">
        <w:rPr>
          <w:color w:val="1D1D1D"/>
          <w:spacing w:val="-8"/>
          <w:sz w:val="24"/>
          <w:szCs w:val="24"/>
        </w:rPr>
        <w:t>Ь</w:t>
      </w:r>
      <w:r w:rsidRPr="00AD65D2">
        <w:rPr>
          <w:color w:val="1D1D1D"/>
          <w:spacing w:val="-8"/>
          <w:sz w:val="24"/>
          <w:szCs w:val="24"/>
        </w:rPr>
        <w:t>НЫЙ</w:t>
      </w:r>
      <w:r w:rsidRPr="00AD65D2">
        <w:rPr>
          <w:color w:val="1D1D1D"/>
          <w:spacing w:val="-2"/>
          <w:sz w:val="24"/>
          <w:szCs w:val="24"/>
        </w:rPr>
        <w:t xml:space="preserve"> </w:t>
      </w:r>
      <w:r w:rsidRPr="00AD65D2">
        <w:rPr>
          <w:color w:val="242424"/>
          <w:spacing w:val="-8"/>
          <w:sz w:val="24"/>
          <w:szCs w:val="24"/>
        </w:rPr>
        <w:t>СО</w:t>
      </w:r>
      <w:r w:rsidR="005B4CBF" w:rsidRPr="00AD65D2">
        <w:rPr>
          <w:color w:val="242424"/>
          <w:spacing w:val="-8"/>
          <w:sz w:val="24"/>
          <w:szCs w:val="24"/>
        </w:rPr>
        <w:t>ВЕТ</w:t>
      </w:r>
    </w:p>
    <w:p w:rsidR="00AA1011" w:rsidRPr="00AD65D2" w:rsidRDefault="00651365" w:rsidP="005B4CBF">
      <w:pPr>
        <w:pStyle w:val="a3"/>
        <w:jc w:val="center"/>
        <w:rPr>
          <w:sz w:val="24"/>
          <w:szCs w:val="24"/>
        </w:rPr>
      </w:pPr>
      <w:r w:rsidRPr="00AD65D2">
        <w:rPr>
          <w:color w:val="212121"/>
          <w:spacing w:val="-8"/>
          <w:sz w:val="24"/>
          <w:szCs w:val="24"/>
        </w:rPr>
        <w:t>ПРИВОЈІЖС</w:t>
      </w:r>
      <w:r w:rsidR="005B4CBF" w:rsidRPr="00AD65D2">
        <w:rPr>
          <w:color w:val="212121"/>
          <w:spacing w:val="-8"/>
          <w:sz w:val="24"/>
          <w:szCs w:val="24"/>
        </w:rPr>
        <w:t>К</w:t>
      </w:r>
      <w:r w:rsidRPr="00AD65D2">
        <w:rPr>
          <w:color w:val="212121"/>
          <w:spacing w:val="-8"/>
          <w:sz w:val="24"/>
          <w:szCs w:val="24"/>
        </w:rPr>
        <w:t>ОГО</w:t>
      </w:r>
      <w:r w:rsidRPr="00AD65D2">
        <w:rPr>
          <w:color w:val="212121"/>
          <w:spacing w:val="-12"/>
          <w:sz w:val="24"/>
          <w:szCs w:val="24"/>
        </w:rPr>
        <w:t xml:space="preserve"> </w:t>
      </w:r>
      <w:r w:rsidRPr="00AD65D2">
        <w:rPr>
          <w:color w:val="212121"/>
          <w:spacing w:val="-8"/>
          <w:sz w:val="24"/>
          <w:szCs w:val="24"/>
        </w:rPr>
        <w:t>С</w:t>
      </w:r>
      <w:r w:rsidR="005B4CBF" w:rsidRPr="00AD65D2">
        <w:rPr>
          <w:color w:val="212121"/>
          <w:spacing w:val="-8"/>
          <w:sz w:val="24"/>
          <w:szCs w:val="24"/>
        </w:rPr>
        <w:t>Е</w:t>
      </w:r>
      <w:r w:rsidRPr="00AD65D2">
        <w:rPr>
          <w:color w:val="212121"/>
          <w:spacing w:val="-8"/>
          <w:sz w:val="24"/>
          <w:szCs w:val="24"/>
        </w:rPr>
        <w:t>ЛЬСКОГО</w:t>
      </w:r>
      <w:r w:rsidRPr="00AD65D2">
        <w:rPr>
          <w:color w:val="212121"/>
          <w:spacing w:val="15"/>
          <w:sz w:val="24"/>
          <w:szCs w:val="24"/>
        </w:rPr>
        <w:t xml:space="preserve"> </w:t>
      </w:r>
      <w:r w:rsidRPr="00AD65D2">
        <w:rPr>
          <w:color w:val="151515"/>
          <w:spacing w:val="-8"/>
          <w:sz w:val="24"/>
          <w:szCs w:val="24"/>
        </w:rPr>
        <w:t>ПОСЕЛЕНИЯ</w:t>
      </w:r>
    </w:p>
    <w:p w:rsidR="00AA1011" w:rsidRPr="00AD65D2" w:rsidRDefault="00AD65D2" w:rsidP="00AD65D2">
      <w:pPr>
        <w:pStyle w:val="a3"/>
        <w:jc w:val="center"/>
        <w:rPr>
          <w:sz w:val="22"/>
          <w:szCs w:val="22"/>
        </w:rPr>
      </w:pPr>
      <w:r w:rsidRPr="00AD65D2">
        <w:rPr>
          <w:sz w:val="22"/>
          <w:szCs w:val="22"/>
        </w:rPr>
        <w:t>4-го созыва</w:t>
      </w:r>
    </w:p>
    <w:p w:rsidR="00AD65D2" w:rsidRDefault="00AD65D2" w:rsidP="005B4CBF">
      <w:pPr>
        <w:pStyle w:val="a3"/>
        <w:jc w:val="center"/>
      </w:pPr>
    </w:p>
    <w:p w:rsidR="00AA1011" w:rsidRPr="00AD65D2" w:rsidRDefault="005B4CBF" w:rsidP="005B4CBF">
      <w:pPr>
        <w:pStyle w:val="a3"/>
        <w:jc w:val="center"/>
        <w:rPr>
          <w:sz w:val="24"/>
          <w:szCs w:val="24"/>
        </w:rPr>
      </w:pPr>
      <w:r w:rsidRPr="00AD65D2">
        <w:rPr>
          <w:sz w:val="24"/>
          <w:szCs w:val="24"/>
        </w:rPr>
        <w:t>РЕШЕНИЕ</w:t>
      </w:r>
    </w:p>
    <w:p w:rsidR="00AD65D2" w:rsidRDefault="00AD65D2" w:rsidP="00AD65D2">
      <w:pPr>
        <w:pStyle w:val="a3"/>
        <w:rPr>
          <w:color w:val="363636"/>
          <w:sz w:val="24"/>
          <w:szCs w:val="24"/>
        </w:rPr>
      </w:pPr>
    </w:p>
    <w:p w:rsidR="00AD65D2" w:rsidRPr="005B4CBF" w:rsidRDefault="00AD65D2" w:rsidP="00AD65D2">
      <w:pPr>
        <w:pStyle w:val="a3"/>
        <w:rPr>
          <w:sz w:val="24"/>
          <w:szCs w:val="24"/>
        </w:rPr>
      </w:pPr>
      <w:r w:rsidRPr="005B4CBF">
        <w:rPr>
          <w:color w:val="363636"/>
          <w:sz w:val="24"/>
          <w:szCs w:val="24"/>
        </w:rPr>
        <w:t>О</w:t>
      </w:r>
      <w:r w:rsidRPr="005B4CBF">
        <w:rPr>
          <w:color w:val="363636"/>
          <w:spacing w:val="-14"/>
          <w:sz w:val="24"/>
          <w:szCs w:val="24"/>
        </w:rPr>
        <w:t xml:space="preserve"> </w:t>
      </w:r>
      <w:r w:rsidRPr="005B4CBF">
        <w:rPr>
          <w:color w:val="1C1C1C"/>
          <w:sz w:val="24"/>
          <w:szCs w:val="24"/>
        </w:rPr>
        <w:t>внесении</w:t>
      </w:r>
      <w:r w:rsidRPr="005B4CBF">
        <w:rPr>
          <w:color w:val="1C1C1C"/>
          <w:spacing w:val="6"/>
          <w:sz w:val="24"/>
          <w:szCs w:val="24"/>
        </w:rPr>
        <w:t xml:space="preserve"> </w:t>
      </w:r>
      <w:r w:rsidRPr="005B4CBF">
        <w:rPr>
          <w:color w:val="1D1D1D"/>
          <w:sz w:val="24"/>
          <w:szCs w:val="24"/>
        </w:rPr>
        <w:t>изменения</w:t>
      </w:r>
      <w:r w:rsidRPr="005B4CBF">
        <w:rPr>
          <w:color w:val="1D1D1D"/>
          <w:spacing w:val="9"/>
          <w:sz w:val="24"/>
          <w:szCs w:val="24"/>
        </w:rPr>
        <w:t xml:space="preserve"> </w:t>
      </w:r>
      <w:r w:rsidRPr="005B4CBF">
        <w:rPr>
          <w:color w:val="262626"/>
          <w:sz w:val="24"/>
          <w:szCs w:val="24"/>
        </w:rPr>
        <w:t>в</w:t>
      </w:r>
      <w:r w:rsidRPr="005B4CBF">
        <w:rPr>
          <w:color w:val="262626"/>
          <w:spacing w:val="-11"/>
          <w:sz w:val="24"/>
          <w:szCs w:val="24"/>
        </w:rPr>
        <w:t xml:space="preserve"> </w:t>
      </w:r>
      <w:r w:rsidRPr="005B4CBF">
        <w:rPr>
          <w:color w:val="262626"/>
          <w:sz w:val="24"/>
          <w:szCs w:val="24"/>
        </w:rPr>
        <w:t>решение</w:t>
      </w:r>
      <w:r w:rsidRPr="005B4CBF">
        <w:rPr>
          <w:color w:val="262626"/>
          <w:spacing w:val="9"/>
          <w:sz w:val="24"/>
          <w:szCs w:val="24"/>
        </w:rPr>
        <w:t xml:space="preserve"> </w:t>
      </w:r>
      <w:r w:rsidRPr="005B4CBF">
        <w:rPr>
          <w:color w:val="212121"/>
          <w:spacing w:val="-2"/>
          <w:sz w:val="24"/>
          <w:szCs w:val="24"/>
        </w:rPr>
        <w:t>Муниципального</w:t>
      </w:r>
    </w:p>
    <w:p w:rsidR="00AD65D2" w:rsidRPr="005B4CBF" w:rsidRDefault="00AD65D2" w:rsidP="00AD65D2">
      <w:pPr>
        <w:pStyle w:val="a3"/>
        <w:rPr>
          <w:sz w:val="24"/>
          <w:szCs w:val="24"/>
        </w:rPr>
      </w:pPr>
      <w:r w:rsidRPr="005B4CBF">
        <w:rPr>
          <w:color w:val="1C1C1C"/>
          <w:sz w:val="24"/>
          <w:szCs w:val="24"/>
        </w:rPr>
        <w:t>Совета</w:t>
      </w:r>
      <w:r w:rsidRPr="005B4CBF">
        <w:rPr>
          <w:color w:val="1C1C1C"/>
          <w:spacing w:val="-9"/>
          <w:sz w:val="24"/>
          <w:szCs w:val="24"/>
        </w:rPr>
        <w:t xml:space="preserve"> </w:t>
      </w:r>
      <w:r w:rsidRPr="005B4CBF">
        <w:rPr>
          <w:color w:val="181818"/>
          <w:sz w:val="24"/>
          <w:szCs w:val="24"/>
        </w:rPr>
        <w:t>Приволжского</w:t>
      </w:r>
      <w:r w:rsidRPr="005B4CBF">
        <w:rPr>
          <w:color w:val="181818"/>
          <w:spacing w:val="4"/>
          <w:sz w:val="24"/>
          <w:szCs w:val="24"/>
        </w:rPr>
        <w:t xml:space="preserve"> </w:t>
      </w:r>
      <w:r w:rsidRPr="005B4CBF">
        <w:rPr>
          <w:color w:val="181818"/>
          <w:sz w:val="24"/>
          <w:szCs w:val="24"/>
        </w:rPr>
        <w:t>сельского</w:t>
      </w:r>
      <w:r w:rsidRPr="005B4CBF">
        <w:rPr>
          <w:color w:val="181818"/>
          <w:spacing w:val="2"/>
          <w:sz w:val="24"/>
          <w:szCs w:val="24"/>
        </w:rPr>
        <w:t xml:space="preserve"> </w:t>
      </w:r>
      <w:r w:rsidRPr="005B4CBF">
        <w:rPr>
          <w:color w:val="1D1D1D"/>
          <w:sz w:val="24"/>
          <w:szCs w:val="24"/>
        </w:rPr>
        <w:t>поселения</w:t>
      </w:r>
      <w:r w:rsidRPr="005B4CBF">
        <w:rPr>
          <w:color w:val="1D1D1D"/>
          <w:spacing w:val="2"/>
          <w:sz w:val="24"/>
          <w:szCs w:val="24"/>
        </w:rPr>
        <w:t xml:space="preserve"> </w:t>
      </w:r>
      <w:r w:rsidRPr="005B4CBF">
        <w:rPr>
          <w:color w:val="1D1D1D"/>
          <w:sz w:val="24"/>
          <w:szCs w:val="24"/>
        </w:rPr>
        <w:t>от</w:t>
      </w:r>
      <w:r w:rsidRPr="005B4CBF">
        <w:rPr>
          <w:color w:val="1D1D1D"/>
          <w:spacing w:val="-15"/>
          <w:sz w:val="24"/>
          <w:szCs w:val="24"/>
        </w:rPr>
        <w:t xml:space="preserve"> </w:t>
      </w:r>
      <w:r w:rsidRPr="005B4CBF">
        <w:rPr>
          <w:color w:val="1F1F1F"/>
          <w:sz w:val="24"/>
          <w:szCs w:val="24"/>
        </w:rPr>
        <w:t>05.02.2019</w:t>
      </w:r>
      <w:r w:rsidRPr="005B4CBF">
        <w:rPr>
          <w:color w:val="1F1F1F"/>
          <w:spacing w:val="6"/>
          <w:sz w:val="24"/>
          <w:szCs w:val="24"/>
        </w:rPr>
        <w:t xml:space="preserve"> </w:t>
      </w:r>
      <w:r w:rsidRPr="005B4CBF">
        <w:rPr>
          <w:color w:val="2D2D2D"/>
          <w:sz w:val="24"/>
          <w:szCs w:val="24"/>
        </w:rPr>
        <w:t>г.</w:t>
      </w:r>
      <w:r w:rsidRPr="005B4CBF">
        <w:rPr>
          <w:color w:val="2D2D2D"/>
          <w:spacing w:val="-14"/>
          <w:sz w:val="24"/>
          <w:szCs w:val="24"/>
        </w:rPr>
        <w:t xml:space="preserve"> </w:t>
      </w:r>
      <w:r w:rsidRPr="005B4CBF">
        <w:rPr>
          <w:color w:val="2B2B2B"/>
          <w:sz w:val="24"/>
          <w:szCs w:val="24"/>
        </w:rPr>
        <w:t>№</w:t>
      </w:r>
      <w:r w:rsidRPr="005B4CBF">
        <w:rPr>
          <w:color w:val="2B2B2B"/>
          <w:spacing w:val="32"/>
          <w:sz w:val="24"/>
          <w:szCs w:val="24"/>
        </w:rPr>
        <w:t xml:space="preserve"> </w:t>
      </w:r>
      <w:r w:rsidRPr="005B4CBF">
        <w:rPr>
          <w:color w:val="232323"/>
          <w:spacing w:val="-10"/>
          <w:sz w:val="24"/>
          <w:szCs w:val="24"/>
        </w:rPr>
        <w:t>3</w:t>
      </w:r>
    </w:p>
    <w:p w:rsidR="00AD65D2" w:rsidRPr="005B4CBF" w:rsidRDefault="00AD65D2" w:rsidP="00AD65D2">
      <w:pPr>
        <w:pStyle w:val="a3"/>
        <w:rPr>
          <w:sz w:val="24"/>
          <w:szCs w:val="24"/>
        </w:rPr>
      </w:pPr>
      <w:r w:rsidRPr="005B4CBF">
        <w:rPr>
          <w:color w:val="2D2D2D"/>
          <w:sz w:val="24"/>
          <w:szCs w:val="24"/>
        </w:rPr>
        <w:t>«Об</w:t>
      </w:r>
      <w:r w:rsidRPr="005B4CBF">
        <w:rPr>
          <w:color w:val="2D2D2D"/>
          <w:spacing w:val="-10"/>
          <w:sz w:val="24"/>
          <w:szCs w:val="24"/>
        </w:rPr>
        <w:t xml:space="preserve"> </w:t>
      </w:r>
      <w:r w:rsidRPr="005B4CBF">
        <w:rPr>
          <w:color w:val="181818"/>
          <w:sz w:val="24"/>
          <w:szCs w:val="24"/>
        </w:rPr>
        <w:t>утверждении</w:t>
      </w:r>
      <w:r w:rsidRPr="005B4CBF">
        <w:rPr>
          <w:color w:val="181818"/>
          <w:spacing w:val="5"/>
          <w:sz w:val="24"/>
          <w:szCs w:val="24"/>
        </w:rPr>
        <w:t xml:space="preserve"> </w:t>
      </w:r>
      <w:r w:rsidRPr="005B4CBF">
        <w:rPr>
          <w:color w:val="1F1F1F"/>
          <w:sz w:val="24"/>
          <w:szCs w:val="24"/>
        </w:rPr>
        <w:t>Порядка</w:t>
      </w:r>
      <w:r w:rsidRPr="005B4CBF">
        <w:rPr>
          <w:color w:val="1F1F1F"/>
          <w:spacing w:val="-1"/>
          <w:sz w:val="24"/>
          <w:szCs w:val="24"/>
        </w:rPr>
        <w:t xml:space="preserve"> </w:t>
      </w:r>
      <w:r w:rsidRPr="005B4CBF">
        <w:rPr>
          <w:color w:val="1F1F1F"/>
          <w:sz w:val="24"/>
          <w:szCs w:val="24"/>
        </w:rPr>
        <w:t>предоставления</w:t>
      </w:r>
      <w:r w:rsidRPr="005B4CBF">
        <w:rPr>
          <w:color w:val="1F1F1F"/>
          <w:spacing w:val="-5"/>
          <w:sz w:val="24"/>
          <w:szCs w:val="24"/>
        </w:rPr>
        <w:t xml:space="preserve"> </w:t>
      </w:r>
      <w:r w:rsidRPr="005B4CBF">
        <w:rPr>
          <w:color w:val="1C1C1C"/>
          <w:spacing w:val="-2"/>
          <w:sz w:val="24"/>
          <w:szCs w:val="24"/>
        </w:rPr>
        <w:t>гарантий</w:t>
      </w:r>
    </w:p>
    <w:p w:rsidR="00AD65D2" w:rsidRPr="005B4CBF" w:rsidRDefault="00AD65D2" w:rsidP="00AD65D2">
      <w:pPr>
        <w:pStyle w:val="a3"/>
        <w:rPr>
          <w:sz w:val="24"/>
          <w:szCs w:val="24"/>
        </w:rPr>
      </w:pPr>
      <w:r w:rsidRPr="005B4CBF">
        <w:rPr>
          <w:color w:val="181818"/>
          <w:sz w:val="24"/>
          <w:szCs w:val="24"/>
        </w:rPr>
        <w:t>осуществления</w:t>
      </w:r>
      <w:r w:rsidRPr="005B4CBF">
        <w:rPr>
          <w:color w:val="181818"/>
          <w:spacing w:val="11"/>
          <w:sz w:val="24"/>
          <w:szCs w:val="24"/>
        </w:rPr>
        <w:t xml:space="preserve"> </w:t>
      </w:r>
      <w:r w:rsidRPr="005B4CBF">
        <w:rPr>
          <w:color w:val="212121"/>
          <w:sz w:val="24"/>
          <w:szCs w:val="24"/>
        </w:rPr>
        <w:t>полномочий</w:t>
      </w:r>
      <w:r w:rsidRPr="005B4CBF">
        <w:rPr>
          <w:color w:val="212121"/>
          <w:spacing w:val="-5"/>
          <w:sz w:val="24"/>
          <w:szCs w:val="24"/>
        </w:rPr>
        <w:t xml:space="preserve"> </w:t>
      </w:r>
      <w:r w:rsidRPr="005B4CBF">
        <w:rPr>
          <w:color w:val="1C1C1C"/>
          <w:sz w:val="24"/>
          <w:szCs w:val="24"/>
        </w:rPr>
        <w:t>Главы</w:t>
      </w:r>
      <w:r w:rsidRPr="005B4CBF">
        <w:rPr>
          <w:color w:val="1C1C1C"/>
          <w:spacing w:val="-5"/>
          <w:sz w:val="24"/>
          <w:szCs w:val="24"/>
        </w:rPr>
        <w:t xml:space="preserve"> </w:t>
      </w:r>
      <w:r w:rsidRPr="005B4CBF">
        <w:rPr>
          <w:color w:val="1A1A1A"/>
          <w:sz w:val="24"/>
          <w:szCs w:val="24"/>
        </w:rPr>
        <w:t>Приволжского</w:t>
      </w:r>
      <w:r w:rsidRPr="005B4CBF">
        <w:rPr>
          <w:color w:val="1A1A1A"/>
          <w:spacing w:val="3"/>
          <w:sz w:val="24"/>
          <w:szCs w:val="24"/>
        </w:rPr>
        <w:t xml:space="preserve"> </w:t>
      </w:r>
      <w:r w:rsidRPr="005B4CBF">
        <w:rPr>
          <w:color w:val="1D1D1D"/>
          <w:sz w:val="24"/>
          <w:szCs w:val="24"/>
        </w:rPr>
        <w:t>сельского</w:t>
      </w:r>
      <w:r w:rsidRPr="005B4CBF">
        <w:rPr>
          <w:color w:val="1D1D1D"/>
          <w:spacing w:val="-1"/>
          <w:sz w:val="24"/>
          <w:szCs w:val="24"/>
        </w:rPr>
        <w:t xml:space="preserve"> </w:t>
      </w:r>
      <w:r w:rsidRPr="005B4CBF">
        <w:rPr>
          <w:color w:val="1C1C1C"/>
          <w:spacing w:val="-2"/>
          <w:sz w:val="24"/>
          <w:szCs w:val="24"/>
        </w:rPr>
        <w:t>поселения»</w:t>
      </w:r>
    </w:p>
    <w:p w:rsidR="00AA1011" w:rsidRDefault="00AA1011">
      <w:pPr>
        <w:pStyle w:val="a3"/>
        <w:spacing w:before="78"/>
      </w:pPr>
    </w:p>
    <w:p w:rsidR="005B4CBF" w:rsidRPr="008C6A0E" w:rsidRDefault="005B4CBF" w:rsidP="005B4CBF">
      <w:pPr>
        <w:jc w:val="both"/>
        <w:rPr>
          <w:bCs/>
        </w:rPr>
      </w:pPr>
      <w:r w:rsidRPr="008C6A0E">
        <w:rPr>
          <w:bCs/>
        </w:rPr>
        <w:t>Принято Муниципальным Советом</w:t>
      </w:r>
    </w:p>
    <w:p w:rsidR="005B4CBF" w:rsidRPr="008C6A0E" w:rsidRDefault="005B4CBF" w:rsidP="005B4CBF">
      <w:pPr>
        <w:jc w:val="both"/>
        <w:rPr>
          <w:bCs/>
        </w:rPr>
      </w:pPr>
      <w:r w:rsidRPr="008C6A0E">
        <w:rPr>
          <w:bCs/>
        </w:rPr>
        <w:t>Приволжского сельского поселения</w:t>
      </w:r>
      <w:bookmarkStart w:id="0" w:name="_GoBack"/>
      <w:bookmarkEnd w:id="0"/>
    </w:p>
    <w:p w:rsidR="005B4CBF" w:rsidRPr="008C6A0E" w:rsidRDefault="005B4CBF" w:rsidP="005B4CBF">
      <w:pPr>
        <w:jc w:val="both"/>
        <w:rPr>
          <w:bCs/>
        </w:rPr>
      </w:pPr>
      <w:r w:rsidRPr="008C6A0E">
        <w:rPr>
          <w:bCs/>
        </w:rPr>
        <w:t>Мышкинского муниципального района</w:t>
      </w:r>
    </w:p>
    <w:p w:rsidR="005B4CBF" w:rsidRPr="008C6A0E" w:rsidRDefault="005B4CBF" w:rsidP="005B4CBF">
      <w:pPr>
        <w:jc w:val="both"/>
        <w:rPr>
          <w:b/>
        </w:rPr>
      </w:pPr>
      <w:r w:rsidRPr="008C6A0E">
        <w:rPr>
          <w:bCs/>
        </w:rPr>
        <w:t>от  «</w:t>
      </w:r>
      <w:r w:rsidR="004A7FAB" w:rsidRPr="004A7FAB">
        <w:rPr>
          <w:bCs/>
        </w:rPr>
        <w:t>16</w:t>
      </w:r>
      <w:r w:rsidRPr="008C6A0E">
        <w:rPr>
          <w:bCs/>
        </w:rPr>
        <w:t xml:space="preserve">» </w:t>
      </w:r>
      <w:r w:rsidR="004A7FAB">
        <w:rPr>
          <w:bCs/>
        </w:rPr>
        <w:t>декабря</w:t>
      </w:r>
      <w:r w:rsidRPr="008C6A0E">
        <w:rPr>
          <w:bCs/>
        </w:rPr>
        <w:t xml:space="preserve">  2024 года                                      </w:t>
      </w:r>
    </w:p>
    <w:p w:rsidR="005B4CBF" w:rsidRPr="008C6A0E" w:rsidRDefault="005B4CBF" w:rsidP="005B4CBF">
      <w:pPr>
        <w:rPr>
          <w:b/>
        </w:rPr>
      </w:pPr>
    </w:p>
    <w:p w:rsidR="00AA1011" w:rsidRPr="005B4CBF" w:rsidRDefault="005B4CBF" w:rsidP="005B4CBF">
      <w:pPr>
        <w:pStyle w:val="a3"/>
        <w:tabs>
          <w:tab w:val="left" w:pos="6311"/>
        </w:tabs>
        <w:rPr>
          <w:sz w:val="24"/>
          <w:szCs w:val="24"/>
        </w:rPr>
      </w:pPr>
      <w:r w:rsidRPr="005B4CBF">
        <w:rPr>
          <w:sz w:val="24"/>
          <w:szCs w:val="24"/>
        </w:rPr>
        <w:tab/>
      </w:r>
    </w:p>
    <w:p w:rsidR="00AA1011" w:rsidRPr="005B4CBF" w:rsidRDefault="00651365" w:rsidP="005B4CBF">
      <w:pPr>
        <w:pStyle w:val="a3"/>
        <w:ind w:right="384" w:firstLine="567"/>
        <w:jc w:val="both"/>
        <w:rPr>
          <w:sz w:val="24"/>
          <w:szCs w:val="24"/>
        </w:rPr>
      </w:pPr>
      <w:r w:rsidRPr="005B4CBF">
        <w:rPr>
          <w:color w:val="282828"/>
          <w:sz w:val="24"/>
          <w:szCs w:val="24"/>
        </w:rPr>
        <w:t xml:space="preserve">В </w:t>
      </w:r>
      <w:r w:rsidRPr="005B4CBF">
        <w:rPr>
          <w:color w:val="1A1A1A"/>
          <w:sz w:val="24"/>
          <w:szCs w:val="24"/>
        </w:rPr>
        <w:t xml:space="preserve">соответствии </w:t>
      </w:r>
      <w:r w:rsidRPr="005B4CBF">
        <w:rPr>
          <w:color w:val="2A2A2A"/>
          <w:sz w:val="24"/>
          <w:szCs w:val="24"/>
        </w:rPr>
        <w:t xml:space="preserve">с </w:t>
      </w:r>
      <w:r w:rsidRPr="005B4CBF">
        <w:rPr>
          <w:color w:val="1A1A1A"/>
          <w:sz w:val="24"/>
          <w:szCs w:val="24"/>
        </w:rPr>
        <w:t xml:space="preserve">Федеральным законом </w:t>
      </w:r>
      <w:r w:rsidRPr="005B4CBF">
        <w:rPr>
          <w:color w:val="2D2D2D"/>
          <w:sz w:val="24"/>
          <w:szCs w:val="24"/>
        </w:rPr>
        <w:t xml:space="preserve">от </w:t>
      </w:r>
      <w:r w:rsidRPr="005B4CBF">
        <w:rPr>
          <w:color w:val="1F1F1F"/>
          <w:sz w:val="24"/>
          <w:szCs w:val="24"/>
        </w:rPr>
        <w:t xml:space="preserve">06.10.2003 </w:t>
      </w:r>
      <w:r w:rsidRPr="005B4CBF">
        <w:rPr>
          <w:color w:val="1A1A1A"/>
          <w:sz w:val="24"/>
          <w:szCs w:val="24"/>
        </w:rPr>
        <w:t xml:space="preserve">№ </w:t>
      </w:r>
      <w:r w:rsidRPr="005B4CBF">
        <w:rPr>
          <w:color w:val="262626"/>
          <w:sz w:val="24"/>
          <w:szCs w:val="24"/>
        </w:rPr>
        <w:t xml:space="preserve">131-ФЗ </w:t>
      </w:r>
      <w:r w:rsidRPr="005B4CBF">
        <w:rPr>
          <w:color w:val="212121"/>
          <w:sz w:val="24"/>
          <w:szCs w:val="24"/>
        </w:rPr>
        <w:t xml:space="preserve">«Об </w:t>
      </w:r>
      <w:r w:rsidRPr="005B4CBF">
        <w:rPr>
          <w:color w:val="1A1A1A"/>
          <w:sz w:val="24"/>
          <w:szCs w:val="24"/>
        </w:rPr>
        <w:t xml:space="preserve">общих </w:t>
      </w:r>
      <w:r w:rsidRPr="005B4CBF">
        <w:rPr>
          <w:color w:val="1F1F1F"/>
          <w:sz w:val="24"/>
          <w:szCs w:val="24"/>
        </w:rPr>
        <w:t xml:space="preserve">принципах </w:t>
      </w:r>
      <w:r w:rsidRPr="005B4CBF">
        <w:rPr>
          <w:color w:val="1D1D1D"/>
          <w:sz w:val="24"/>
          <w:szCs w:val="24"/>
        </w:rPr>
        <w:t xml:space="preserve">организации </w:t>
      </w:r>
      <w:r w:rsidRPr="005B4CBF">
        <w:rPr>
          <w:color w:val="1F1F1F"/>
          <w:sz w:val="24"/>
          <w:szCs w:val="24"/>
        </w:rPr>
        <w:t xml:space="preserve">местного </w:t>
      </w:r>
      <w:r w:rsidRPr="005B4CBF">
        <w:rPr>
          <w:color w:val="181818"/>
          <w:sz w:val="24"/>
          <w:szCs w:val="24"/>
        </w:rPr>
        <w:t xml:space="preserve">самоуправления </w:t>
      </w:r>
      <w:r w:rsidRPr="005B4CBF">
        <w:rPr>
          <w:color w:val="262626"/>
          <w:sz w:val="24"/>
          <w:szCs w:val="24"/>
        </w:rPr>
        <w:t xml:space="preserve">в </w:t>
      </w:r>
      <w:r w:rsidRPr="005B4CBF">
        <w:rPr>
          <w:color w:val="1F1F1F"/>
          <w:sz w:val="24"/>
          <w:szCs w:val="24"/>
        </w:rPr>
        <w:t xml:space="preserve">Российской </w:t>
      </w:r>
      <w:r w:rsidRPr="005B4CBF">
        <w:rPr>
          <w:color w:val="181818"/>
          <w:sz w:val="24"/>
          <w:szCs w:val="24"/>
        </w:rPr>
        <w:t xml:space="preserve">Федерации», </w:t>
      </w:r>
      <w:r w:rsidRPr="005B4CBF">
        <w:rPr>
          <w:color w:val="1C1C1C"/>
          <w:sz w:val="24"/>
          <w:szCs w:val="24"/>
        </w:rPr>
        <w:t xml:space="preserve">Законом </w:t>
      </w:r>
      <w:r w:rsidR="005B4CBF">
        <w:rPr>
          <w:color w:val="1C1C1C"/>
          <w:sz w:val="24"/>
          <w:szCs w:val="24"/>
        </w:rPr>
        <w:t>Я</w:t>
      </w:r>
      <w:r w:rsidRPr="005B4CBF">
        <w:rPr>
          <w:color w:val="1D1D1D"/>
          <w:sz w:val="24"/>
          <w:szCs w:val="24"/>
        </w:rPr>
        <w:t xml:space="preserve">рославской </w:t>
      </w:r>
      <w:r w:rsidRPr="005B4CBF">
        <w:rPr>
          <w:color w:val="1C1C1C"/>
          <w:sz w:val="24"/>
          <w:szCs w:val="24"/>
        </w:rPr>
        <w:t xml:space="preserve">области </w:t>
      </w:r>
      <w:r w:rsidRPr="005B4CBF">
        <w:rPr>
          <w:color w:val="212121"/>
          <w:sz w:val="24"/>
          <w:szCs w:val="24"/>
        </w:rPr>
        <w:t>о</w:t>
      </w:r>
      <w:r w:rsidRPr="005B4CBF">
        <w:rPr>
          <w:color w:val="212121"/>
          <w:spacing w:val="-18"/>
          <w:sz w:val="24"/>
          <w:szCs w:val="24"/>
        </w:rPr>
        <w:t xml:space="preserve"> </w:t>
      </w:r>
      <w:proofErr w:type="gramStart"/>
      <w:r w:rsidRPr="005B4CBF">
        <w:rPr>
          <w:color w:val="212121"/>
          <w:sz w:val="24"/>
          <w:szCs w:val="24"/>
        </w:rPr>
        <w:t>г</w:t>
      </w:r>
      <w:proofErr w:type="gramEnd"/>
      <w:r w:rsidRPr="005B4CBF">
        <w:rPr>
          <w:color w:val="212121"/>
          <w:sz w:val="24"/>
          <w:szCs w:val="24"/>
        </w:rPr>
        <w:t xml:space="preserve"> </w:t>
      </w:r>
      <w:r w:rsidRPr="005B4CBF">
        <w:rPr>
          <w:color w:val="282828"/>
          <w:sz w:val="24"/>
          <w:szCs w:val="24"/>
        </w:rPr>
        <w:t xml:space="preserve">08.05.2014 </w:t>
      </w:r>
      <w:r w:rsidRPr="005B4CBF">
        <w:rPr>
          <w:color w:val="212121"/>
          <w:sz w:val="24"/>
          <w:szCs w:val="24"/>
        </w:rPr>
        <w:t xml:space="preserve">№ </w:t>
      </w:r>
      <w:r w:rsidRPr="005B4CBF">
        <w:rPr>
          <w:color w:val="262626"/>
          <w:sz w:val="24"/>
          <w:szCs w:val="24"/>
        </w:rPr>
        <w:t xml:space="preserve">13-з </w:t>
      </w:r>
      <w:r w:rsidRPr="005B4CBF">
        <w:rPr>
          <w:color w:val="343434"/>
          <w:sz w:val="24"/>
          <w:szCs w:val="24"/>
        </w:rPr>
        <w:t xml:space="preserve">«О </w:t>
      </w:r>
      <w:r w:rsidRPr="005B4CBF">
        <w:rPr>
          <w:color w:val="1F1F1F"/>
          <w:sz w:val="24"/>
          <w:szCs w:val="24"/>
        </w:rPr>
        <w:t xml:space="preserve">гарантиях </w:t>
      </w:r>
      <w:r w:rsidRPr="005B4CBF">
        <w:rPr>
          <w:color w:val="1D1D1D"/>
          <w:sz w:val="24"/>
          <w:szCs w:val="24"/>
        </w:rPr>
        <w:t>осу</w:t>
      </w:r>
      <w:r w:rsidR="005B4CBF">
        <w:rPr>
          <w:color w:val="1D1D1D"/>
          <w:sz w:val="24"/>
          <w:szCs w:val="24"/>
        </w:rPr>
        <w:t>ще</w:t>
      </w:r>
      <w:r w:rsidRPr="005B4CBF">
        <w:rPr>
          <w:color w:val="1D1D1D"/>
          <w:sz w:val="24"/>
          <w:szCs w:val="24"/>
        </w:rPr>
        <w:t xml:space="preserve">ствления </w:t>
      </w:r>
      <w:r w:rsidRPr="005B4CBF">
        <w:rPr>
          <w:color w:val="212121"/>
          <w:sz w:val="24"/>
          <w:szCs w:val="24"/>
        </w:rPr>
        <w:t xml:space="preserve">полномочий депутата, </w:t>
      </w:r>
      <w:r w:rsidRPr="005B4CBF">
        <w:rPr>
          <w:color w:val="1F1F1F"/>
          <w:sz w:val="24"/>
          <w:szCs w:val="24"/>
        </w:rPr>
        <w:t xml:space="preserve">члена </w:t>
      </w:r>
      <w:r w:rsidRPr="005B4CBF">
        <w:rPr>
          <w:color w:val="1C1C1C"/>
          <w:sz w:val="24"/>
          <w:szCs w:val="24"/>
        </w:rPr>
        <w:t xml:space="preserve">выборного </w:t>
      </w:r>
      <w:r w:rsidRPr="005B4CBF">
        <w:rPr>
          <w:color w:val="262626"/>
          <w:sz w:val="24"/>
          <w:szCs w:val="24"/>
        </w:rPr>
        <w:t xml:space="preserve">органа </w:t>
      </w:r>
      <w:r w:rsidRPr="005B4CBF">
        <w:rPr>
          <w:color w:val="151515"/>
          <w:sz w:val="24"/>
          <w:szCs w:val="24"/>
        </w:rPr>
        <w:t xml:space="preserve">местного </w:t>
      </w:r>
      <w:r w:rsidRPr="005B4CBF">
        <w:rPr>
          <w:color w:val="111111"/>
          <w:sz w:val="24"/>
          <w:szCs w:val="24"/>
        </w:rPr>
        <w:t xml:space="preserve">самоуправления, </w:t>
      </w:r>
      <w:r w:rsidRPr="005B4CBF">
        <w:rPr>
          <w:color w:val="181818"/>
          <w:sz w:val="24"/>
          <w:szCs w:val="24"/>
        </w:rPr>
        <w:t xml:space="preserve">выборного должностного лица </w:t>
      </w:r>
      <w:r w:rsidRPr="005B4CBF">
        <w:rPr>
          <w:color w:val="212121"/>
          <w:sz w:val="24"/>
          <w:szCs w:val="24"/>
        </w:rPr>
        <w:t xml:space="preserve">местного </w:t>
      </w:r>
      <w:r w:rsidRPr="005B4CBF">
        <w:rPr>
          <w:color w:val="151515"/>
          <w:sz w:val="24"/>
          <w:szCs w:val="24"/>
        </w:rPr>
        <w:t xml:space="preserve">самоуправления </w:t>
      </w:r>
      <w:r w:rsidRPr="005B4CBF">
        <w:rPr>
          <w:color w:val="1A1A1A"/>
          <w:sz w:val="24"/>
          <w:szCs w:val="24"/>
        </w:rPr>
        <w:t xml:space="preserve">Ярославской </w:t>
      </w:r>
      <w:r w:rsidRPr="005B4CBF">
        <w:rPr>
          <w:color w:val="1D1D1D"/>
          <w:sz w:val="24"/>
          <w:szCs w:val="24"/>
        </w:rPr>
        <w:t xml:space="preserve">области», </w:t>
      </w:r>
      <w:r w:rsidRPr="005B4CBF">
        <w:rPr>
          <w:color w:val="1F1F1F"/>
          <w:sz w:val="24"/>
          <w:szCs w:val="24"/>
        </w:rPr>
        <w:t xml:space="preserve">Уставом </w:t>
      </w:r>
      <w:r w:rsidRPr="005B4CBF">
        <w:rPr>
          <w:color w:val="1D1D1D"/>
          <w:sz w:val="24"/>
          <w:szCs w:val="24"/>
        </w:rPr>
        <w:t xml:space="preserve">Приволжского </w:t>
      </w:r>
      <w:r w:rsidRPr="005B4CBF">
        <w:rPr>
          <w:color w:val="1F1F1F"/>
          <w:sz w:val="24"/>
          <w:szCs w:val="24"/>
        </w:rPr>
        <w:t xml:space="preserve">сельского </w:t>
      </w:r>
      <w:r w:rsidRPr="005B4CBF">
        <w:rPr>
          <w:color w:val="151515"/>
          <w:sz w:val="24"/>
          <w:szCs w:val="24"/>
        </w:rPr>
        <w:t xml:space="preserve">поселения </w:t>
      </w:r>
      <w:r w:rsidRPr="005B4CBF">
        <w:rPr>
          <w:color w:val="1A1A1A"/>
          <w:sz w:val="24"/>
          <w:szCs w:val="24"/>
        </w:rPr>
        <w:t>Мышкинского</w:t>
      </w:r>
      <w:r w:rsidRPr="005B4CBF">
        <w:rPr>
          <w:color w:val="1A1A1A"/>
          <w:spacing w:val="40"/>
          <w:sz w:val="24"/>
          <w:szCs w:val="24"/>
        </w:rPr>
        <w:t xml:space="preserve"> </w:t>
      </w:r>
      <w:r w:rsidRPr="005B4CBF">
        <w:rPr>
          <w:color w:val="1C1C1C"/>
          <w:sz w:val="24"/>
          <w:szCs w:val="24"/>
        </w:rPr>
        <w:t xml:space="preserve">муниципального </w:t>
      </w:r>
      <w:r w:rsidRPr="005B4CBF">
        <w:rPr>
          <w:color w:val="1A1A1A"/>
          <w:sz w:val="24"/>
          <w:szCs w:val="24"/>
        </w:rPr>
        <w:t xml:space="preserve">района </w:t>
      </w:r>
      <w:r w:rsidRPr="005B4CBF">
        <w:rPr>
          <w:color w:val="161616"/>
          <w:sz w:val="24"/>
          <w:szCs w:val="24"/>
        </w:rPr>
        <w:t xml:space="preserve">Ярославской </w:t>
      </w:r>
      <w:r w:rsidRPr="005B4CBF">
        <w:rPr>
          <w:color w:val="1F1F1F"/>
          <w:sz w:val="24"/>
          <w:szCs w:val="24"/>
        </w:rPr>
        <w:t>области,</w:t>
      </w:r>
    </w:p>
    <w:p w:rsidR="00AA1011" w:rsidRPr="005B4CBF" w:rsidRDefault="00AA1011">
      <w:pPr>
        <w:pStyle w:val="a3"/>
        <w:spacing w:before="90"/>
        <w:rPr>
          <w:sz w:val="24"/>
          <w:szCs w:val="24"/>
        </w:rPr>
      </w:pPr>
    </w:p>
    <w:p w:rsidR="00AA1011" w:rsidRPr="005B4CBF" w:rsidRDefault="00651365" w:rsidP="005B4CBF">
      <w:pPr>
        <w:pStyle w:val="a3"/>
        <w:rPr>
          <w:sz w:val="24"/>
          <w:szCs w:val="24"/>
        </w:rPr>
      </w:pPr>
      <w:r w:rsidRPr="005B4CBF">
        <w:rPr>
          <w:color w:val="1D1D1D"/>
          <w:sz w:val="24"/>
          <w:szCs w:val="24"/>
        </w:rPr>
        <w:t>Муниципальный</w:t>
      </w:r>
      <w:r w:rsidRPr="005B4CBF">
        <w:rPr>
          <w:color w:val="1D1D1D"/>
          <w:spacing w:val="15"/>
          <w:sz w:val="24"/>
          <w:szCs w:val="24"/>
        </w:rPr>
        <w:t xml:space="preserve"> </w:t>
      </w:r>
      <w:r w:rsidRPr="005B4CBF">
        <w:rPr>
          <w:color w:val="1A1A1A"/>
          <w:sz w:val="24"/>
          <w:szCs w:val="24"/>
        </w:rPr>
        <w:t>Совет</w:t>
      </w:r>
      <w:r w:rsidRPr="005B4CBF">
        <w:rPr>
          <w:color w:val="1A1A1A"/>
          <w:spacing w:val="-10"/>
          <w:sz w:val="24"/>
          <w:szCs w:val="24"/>
        </w:rPr>
        <w:t xml:space="preserve"> </w:t>
      </w:r>
      <w:r w:rsidRPr="005B4CBF">
        <w:rPr>
          <w:color w:val="1F1F1F"/>
          <w:sz w:val="24"/>
          <w:szCs w:val="24"/>
        </w:rPr>
        <w:t>Приволжского</w:t>
      </w:r>
      <w:r w:rsidRPr="005B4CBF">
        <w:rPr>
          <w:color w:val="1F1F1F"/>
          <w:spacing w:val="3"/>
          <w:sz w:val="24"/>
          <w:szCs w:val="24"/>
        </w:rPr>
        <w:t xml:space="preserve"> </w:t>
      </w:r>
      <w:r w:rsidRPr="005B4CBF">
        <w:rPr>
          <w:color w:val="1C1C1C"/>
          <w:sz w:val="24"/>
          <w:szCs w:val="24"/>
        </w:rPr>
        <w:t>сельского</w:t>
      </w:r>
      <w:r w:rsidRPr="005B4CBF">
        <w:rPr>
          <w:color w:val="1C1C1C"/>
          <w:spacing w:val="2"/>
          <w:sz w:val="24"/>
          <w:szCs w:val="24"/>
        </w:rPr>
        <w:t xml:space="preserve"> </w:t>
      </w:r>
      <w:r w:rsidRPr="005B4CBF">
        <w:rPr>
          <w:color w:val="1A1A1A"/>
          <w:sz w:val="24"/>
          <w:szCs w:val="24"/>
        </w:rPr>
        <w:t>поселения</w:t>
      </w:r>
      <w:r w:rsidRPr="005B4CBF">
        <w:rPr>
          <w:color w:val="1A1A1A"/>
          <w:spacing w:val="-9"/>
          <w:sz w:val="24"/>
          <w:szCs w:val="24"/>
        </w:rPr>
        <w:t xml:space="preserve"> </w:t>
      </w:r>
      <w:r w:rsidRPr="005B4CBF">
        <w:rPr>
          <w:color w:val="161616"/>
          <w:spacing w:val="-2"/>
          <w:sz w:val="24"/>
          <w:szCs w:val="24"/>
        </w:rPr>
        <w:t>РЕШИЛ:</w:t>
      </w:r>
    </w:p>
    <w:p w:rsidR="00AA1011" w:rsidRPr="005B4CBF" w:rsidRDefault="005B4CBF" w:rsidP="005B4CBF">
      <w:pPr>
        <w:pStyle w:val="a4"/>
        <w:tabs>
          <w:tab w:val="left" w:pos="567"/>
        </w:tabs>
        <w:ind w:left="0" w:right="0" w:firstLine="0"/>
        <w:rPr>
          <w:color w:val="2F2F2F"/>
          <w:sz w:val="24"/>
          <w:szCs w:val="24"/>
        </w:rPr>
      </w:pPr>
      <w:r>
        <w:rPr>
          <w:color w:val="181818"/>
          <w:sz w:val="24"/>
          <w:szCs w:val="24"/>
        </w:rPr>
        <w:tab/>
      </w:r>
      <w:proofErr w:type="gramStart"/>
      <w:r>
        <w:rPr>
          <w:color w:val="181818"/>
          <w:sz w:val="24"/>
          <w:szCs w:val="24"/>
        </w:rPr>
        <w:t>1.</w:t>
      </w:r>
      <w:r w:rsidR="00651365" w:rsidRPr="005B4CBF">
        <w:rPr>
          <w:color w:val="181818"/>
          <w:sz w:val="24"/>
          <w:szCs w:val="24"/>
        </w:rPr>
        <w:t xml:space="preserve">Внести </w:t>
      </w:r>
      <w:r w:rsidR="00651365" w:rsidRPr="005B4CBF">
        <w:rPr>
          <w:color w:val="212121"/>
          <w:sz w:val="24"/>
          <w:szCs w:val="24"/>
        </w:rPr>
        <w:t xml:space="preserve">в Порядок </w:t>
      </w:r>
      <w:r w:rsidR="00651365" w:rsidRPr="005B4CBF">
        <w:rPr>
          <w:color w:val="1A1A1A"/>
          <w:sz w:val="24"/>
          <w:szCs w:val="24"/>
        </w:rPr>
        <w:t xml:space="preserve">предоставления </w:t>
      </w:r>
      <w:r w:rsidR="00651365" w:rsidRPr="005B4CBF">
        <w:rPr>
          <w:color w:val="1C1C1C"/>
          <w:sz w:val="24"/>
          <w:szCs w:val="24"/>
        </w:rPr>
        <w:t xml:space="preserve">гарантий </w:t>
      </w:r>
      <w:r w:rsidR="00651365" w:rsidRPr="005B4CBF">
        <w:rPr>
          <w:color w:val="212121"/>
          <w:sz w:val="24"/>
          <w:szCs w:val="24"/>
        </w:rPr>
        <w:t xml:space="preserve">осуществления </w:t>
      </w:r>
      <w:r w:rsidR="00651365" w:rsidRPr="005B4CBF">
        <w:rPr>
          <w:color w:val="161616"/>
          <w:sz w:val="24"/>
          <w:szCs w:val="24"/>
        </w:rPr>
        <w:t xml:space="preserve">полномочий </w:t>
      </w:r>
      <w:r w:rsidR="00651365" w:rsidRPr="005B4CBF">
        <w:rPr>
          <w:color w:val="1C1C1C"/>
          <w:sz w:val="24"/>
          <w:szCs w:val="24"/>
        </w:rPr>
        <w:t xml:space="preserve">Главы </w:t>
      </w:r>
      <w:r w:rsidR="00651365" w:rsidRPr="005B4CBF">
        <w:rPr>
          <w:color w:val="1A1A1A"/>
          <w:sz w:val="24"/>
          <w:szCs w:val="24"/>
        </w:rPr>
        <w:t xml:space="preserve">Приволжского </w:t>
      </w:r>
      <w:r w:rsidR="00651365" w:rsidRPr="005B4CBF">
        <w:rPr>
          <w:color w:val="181818"/>
          <w:sz w:val="24"/>
          <w:szCs w:val="24"/>
        </w:rPr>
        <w:t xml:space="preserve">сельского </w:t>
      </w:r>
      <w:r w:rsidR="00651365" w:rsidRPr="005B4CBF">
        <w:rPr>
          <w:color w:val="131313"/>
          <w:sz w:val="24"/>
          <w:szCs w:val="24"/>
        </w:rPr>
        <w:t xml:space="preserve">поселения, </w:t>
      </w:r>
      <w:r w:rsidR="00651365" w:rsidRPr="005B4CBF">
        <w:rPr>
          <w:color w:val="1A1A1A"/>
          <w:sz w:val="24"/>
          <w:szCs w:val="24"/>
        </w:rPr>
        <w:t xml:space="preserve">утвержденный </w:t>
      </w:r>
      <w:r w:rsidR="00651365" w:rsidRPr="005B4CBF">
        <w:rPr>
          <w:color w:val="181818"/>
          <w:sz w:val="24"/>
          <w:szCs w:val="24"/>
        </w:rPr>
        <w:t xml:space="preserve">решением </w:t>
      </w:r>
      <w:r w:rsidR="00651365" w:rsidRPr="005B4CBF">
        <w:rPr>
          <w:color w:val="161616"/>
          <w:sz w:val="24"/>
          <w:szCs w:val="24"/>
        </w:rPr>
        <w:t xml:space="preserve">Муниципального </w:t>
      </w:r>
      <w:r w:rsidR="00651365" w:rsidRPr="005B4CBF">
        <w:rPr>
          <w:color w:val="1A1A1A"/>
          <w:sz w:val="24"/>
          <w:szCs w:val="24"/>
        </w:rPr>
        <w:t xml:space="preserve">Совета </w:t>
      </w:r>
      <w:r w:rsidR="00651365" w:rsidRPr="005B4CBF">
        <w:rPr>
          <w:color w:val="161616"/>
          <w:sz w:val="24"/>
          <w:szCs w:val="24"/>
        </w:rPr>
        <w:t xml:space="preserve">Приволжского </w:t>
      </w:r>
      <w:r w:rsidR="00651365" w:rsidRPr="005B4CBF">
        <w:rPr>
          <w:color w:val="181818"/>
          <w:sz w:val="24"/>
          <w:szCs w:val="24"/>
        </w:rPr>
        <w:t xml:space="preserve">сельского </w:t>
      </w:r>
      <w:r w:rsidR="00651365" w:rsidRPr="005B4CBF">
        <w:rPr>
          <w:color w:val="0F0F0F"/>
          <w:sz w:val="24"/>
          <w:szCs w:val="24"/>
        </w:rPr>
        <w:t xml:space="preserve">поселения </w:t>
      </w:r>
      <w:r w:rsidR="00651365" w:rsidRPr="005B4CBF">
        <w:rPr>
          <w:color w:val="242424"/>
          <w:sz w:val="24"/>
          <w:szCs w:val="24"/>
        </w:rPr>
        <w:t xml:space="preserve">от </w:t>
      </w:r>
      <w:r w:rsidR="00651365" w:rsidRPr="005B4CBF">
        <w:rPr>
          <w:color w:val="181818"/>
          <w:sz w:val="24"/>
          <w:szCs w:val="24"/>
        </w:rPr>
        <w:t xml:space="preserve">05.02.2019 </w:t>
      </w:r>
      <w:r w:rsidR="00651365" w:rsidRPr="005B4CBF">
        <w:rPr>
          <w:color w:val="2D2D2D"/>
          <w:sz w:val="24"/>
          <w:szCs w:val="24"/>
        </w:rPr>
        <w:t xml:space="preserve">№ </w:t>
      </w:r>
      <w:r w:rsidR="00651365" w:rsidRPr="005B4CBF">
        <w:rPr>
          <w:color w:val="313131"/>
          <w:sz w:val="24"/>
          <w:szCs w:val="24"/>
        </w:rPr>
        <w:t xml:space="preserve">3 </w:t>
      </w:r>
      <w:r w:rsidR="00651365" w:rsidRPr="005B4CBF">
        <w:rPr>
          <w:color w:val="282828"/>
          <w:sz w:val="24"/>
          <w:szCs w:val="24"/>
        </w:rPr>
        <w:t xml:space="preserve">«Об </w:t>
      </w:r>
      <w:r w:rsidR="00651365" w:rsidRPr="005B4CBF">
        <w:rPr>
          <w:color w:val="1A1A1A"/>
          <w:sz w:val="24"/>
          <w:szCs w:val="24"/>
        </w:rPr>
        <w:t>утверждении</w:t>
      </w:r>
      <w:r w:rsidR="00651365" w:rsidRPr="005B4CBF">
        <w:rPr>
          <w:color w:val="1A1A1A"/>
          <w:spacing w:val="40"/>
          <w:sz w:val="24"/>
          <w:szCs w:val="24"/>
        </w:rPr>
        <w:t xml:space="preserve"> </w:t>
      </w:r>
      <w:r w:rsidR="00651365" w:rsidRPr="005B4CBF">
        <w:rPr>
          <w:color w:val="131313"/>
          <w:sz w:val="24"/>
          <w:szCs w:val="24"/>
        </w:rPr>
        <w:t xml:space="preserve">Порядка </w:t>
      </w:r>
      <w:r w:rsidR="00651365" w:rsidRPr="005B4CBF">
        <w:rPr>
          <w:color w:val="181818"/>
          <w:sz w:val="24"/>
          <w:szCs w:val="24"/>
        </w:rPr>
        <w:t xml:space="preserve">предоставления </w:t>
      </w:r>
      <w:r w:rsidR="00651365" w:rsidRPr="005B4CBF">
        <w:rPr>
          <w:color w:val="111111"/>
          <w:sz w:val="24"/>
          <w:szCs w:val="24"/>
        </w:rPr>
        <w:t xml:space="preserve">гарантий </w:t>
      </w:r>
      <w:r w:rsidR="00651365" w:rsidRPr="005B4CBF">
        <w:rPr>
          <w:color w:val="1A1A1A"/>
          <w:sz w:val="24"/>
          <w:szCs w:val="24"/>
        </w:rPr>
        <w:t xml:space="preserve">осуществления </w:t>
      </w:r>
      <w:r w:rsidR="00651365" w:rsidRPr="005B4CBF">
        <w:rPr>
          <w:color w:val="1F1F1F"/>
          <w:sz w:val="24"/>
          <w:szCs w:val="24"/>
        </w:rPr>
        <w:t xml:space="preserve">полномочий </w:t>
      </w:r>
      <w:r w:rsidR="00651365" w:rsidRPr="005B4CBF">
        <w:rPr>
          <w:color w:val="212121"/>
          <w:sz w:val="24"/>
          <w:szCs w:val="24"/>
        </w:rPr>
        <w:t xml:space="preserve">Главы </w:t>
      </w:r>
      <w:r w:rsidR="00651365" w:rsidRPr="005B4CBF">
        <w:rPr>
          <w:color w:val="181818"/>
          <w:sz w:val="24"/>
          <w:szCs w:val="24"/>
        </w:rPr>
        <w:t xml:space="preserve">Приволжского </w:t>
      </w:r>
      <w:r w:rsidR="00651365" w:rsidRPr="005B4CBF">
        <w:rPr>
          <w:color w:val="1D1D1D"/>
          <w:sz w:val="24"/>
          <w:szCs w:val="24"/>
        </w:rPr>
        <w:t xml:space="preserve">сельского </w:t>
      </w:r>
      <w:r w:rsidR="00651365" w:rsidRPr="005B4CBF">
        <w:rPr>
          <w:color w:val="151515"/>
          <w:sz w:val="24"/>
          <w:szCs w:val="24"/>
        </w:rPr>
        <w:t xml:space="preserve">поселения», </w:t>
      </w:r>
      <w:r w:rsidR="00651365" w:rsidRPr="005B4CBF">
        <w:rPr>
          <w:color w:val="181818"/>
          <w:sz w:val="24"/>
          <w:szCs w:val="24"/>
        </w:rPr>
        <w:t xml:space="preserve">изменение, </w:t>
      </w:r>
      <w:r w:rsidR="00651365" w:rsidRPr="005B4CBF">
        <w:rPr>
          <w:color w:val="161616"/>
          <w:sz w:val="24"/>
          <w:szCs w:val="24"/>
        </w:rPr>
        <w:t xml:space="preserve">изложив </w:t>
      </w:r>
      <w:r w:rsidR="00651365" w:rsidRPr="005B4CBF">
        <w:rPr>
          <w:color w:val="1F1F1F"/>
          <w:sz w:val="24"/>
          <w:szCs w:val="24"/>
        </w:rPr>
        <w:t xml:space="preserve">подпункт </w:t>
      </w:r>
      <w:r w:rsidR="00651365" w:rsidRPr="005B4CBF">
        <w:rPr>
          <w:color w:val="313131"/>
          <w:sz w:val="24"/>
          <w:szCs w:val="24"/>
        </w:rPr>
        <w:t xml:space="preserve">1 </w:t>
      </w:r>
      <w:r w:rsidR="00651365" w:rsidRPr="005B4CBF">
        <w:rPr>
          <w:color w:val="1A1A1A"/>
          <w:sz w:val="24"/>
          <w:szCs w:val="24"/>
        </w:rPr>
        <w:t>пункта</w:t>
      </w:r>
      <w:r w:rsidR="00651365" w:rsidRPr="005B4CBF">
        <w:rPr>
          <w:color w:val="1A1A1A"/>
          <w:spacing w:val="80"/>
          <w:sz w:val="24"/>
          <w:szCs w:val="24"/>
        </w:rPr>
        <w:t xml:space="preserve"> </w:t>
      </w:r>
      <w:r w:rsidR="00651365" w:rsidRPr="005B4CBF">
        <w:rPr>
          <w:color w:val="383838"/>
          <w:sz w:val="24"/>
          <w:szCs w:val="24"/>
        </w:rPr>
        <w:t xml:space="preserve">3 </w:t>
      </w:r>
      <w:r w:rsidR="00651365" w:rsidRPr="005B4CBF">
        <w:rPr>
          <w:color w:val="181818"/>
          <w:sz w:val="24"/>
          <w:szCs w:val="24"/>
        </w:rPr>
        <w:t xml:space="preserve">раздела </w:t>
      </w:r>
      <w:r w:rsidR="00651365" w:rsidRPr="005B4CBF">
        <w:rPr>
          <w:color w:val="313131"/>
          <w:sz w:val="24"/>
          <w:szCs w:val="24"/>
        </w:rPr>
        <w:t xml:space="preserve">4 </w:t>
      </w:r>
      <w:r w:rsidR="00651365" w:rsidRPr="005B4CBF">
        <w:rPr>
          <w:color w:val="181818"/>
          <w:sz w:val="24"/>
          <w:szCs w:val="24"/>
        </w:rPr>
        <w:t xml:space="preserve">«Пенсионное </w:t>
      </w:r>
      <w:r w:rsidR="00651365" w:rsidRPr="005B4CBF">
        <w:rPr>
          <w:color w:val="1F1F1F"/>
          <w:sz w:val="24"/>
          <w:szCs w:val="24"/>
        </w:rPr>
        <w:t xml:space="preserve">обеспечение </w:t>
      </w:r>
      <w:r w:rsidR="00651365" w:rsidRPr="005B4CBF">
        <w:rPr>
          <w:color w:val="212121"/>
          <w:sz w:val="24"/>
          <w:szCs w:val="24"/>
        </w:rPr>
        <w:t xml:space="preserve">Главы Приволжского </w:t>
      </w:r>
      <w:r w:rsidR="00651365" w:rsidRPr="005B4CBF">
        <w:rPr>
          <w:color w:val="161616"/>
          <w:sz w:val="24"/>
          <w:szCs w:val="24"/>
        </w:rPr>
        <w:t xml:space="preserve">сельского </w:t>
      </w:r>
      <w:r w:rsidR="00651365" w:rsidRPr="005B4CBF">
        <w:rPr>
          <w:color w:val="1A1A1A"/>
          <w:sz w:val="24"/>
          <w:szCs w:val="24"/>
        </w:rPr>
        <w:t xml:space="preserve">поселения </w:t>
      </w:r>
      <w:r w:rsidR="00651365" w:rsidRPr="005B4CBF">
        <w:rPr>
          <w:color w:val="161616"/>
          <w:sz w:val="24"/>
          <w:szCs w:val="24"/>
        </w:rPr>
        <w:t xml:space="preserve">Мышкинского </w:t>
      </w:r>
      <w:r w:rsidR="00651365" w:rsidRPr="005B4CBF">
        <w:rPr>
          <w:color w:val="1A1A1A"/>
          <w:sz w:val="24"/>
          <w:szCs w:val="24"/>
        </w:rPr>
        <w:t xml:space="preserve">района» </w:t>
      </w:r>
      <w:r w:rsidR="00651365" w:rsidRPr="005B4CBF">
        <w:rPr>
          <w:color w:val="2F2F2F"/>
          <w:sz w:val="24"/>
          <w:szCs w:val="24"/>
        </w:rPr>
        <w:t xml:space="preserve">в </w:t>
      </w:r>
      <w:r w:rsidR="00651365" w:rsidRPr="005B4CBF">
        <w:rPr>
          <w:color w:val="151515"/>
          <w:sz w:val="24"/>
          <w:szCs w:val="24"/>
        </w:rPr>
        <w:t>следующей</w:t>
      </w:r>
      <w:r w:rsidR="00651365" w:rsidRPr="005B4CBF">
        <w:rPr>
          <w:color w:val="151515"/>
          <w:spacing w:val="40"/>
          <w:sz w:val="24"/>
          <w:szCs w:val="24"/>
        </w:rPr>
        <w:t xml:space="preserve"> </w:t>
      </w:r>
      <w:r w:rsidR="00651365" w:rsidRPr="005B4CBF">
        <w:rPr>
          <w:color w:val="1C1C1C"/>
          <w:sz w:val="24"/>
          <w:szCs w:val="24"/>
        </w:rPr>
        <w:t>редакции:</w:t>
      </w:r>
      <w:proofErr w:type="gramEnd"/>
    </w:p>
    <w:p w:rsidR="00AA1011" w:rsidRPr="005B4CBF" w:rsidRDefault="005B4CBF" w:rsidP="005B4CBF">
      <w:pPr>
        <w:pStyle w:val="a3"/>
        <w:ind w:firstLine="539"/>
        <w:jc w:val="both"/>
        <w:rPr>
          <w:sz w:val="24"/>
          <w:szCs w:val="24"/>
        </w:rPr>
      </w:pPr>
      <w:proofErr w:type="gramStart"/>
      <w:r>
        <w:rPr>
          <w:color w:val="313131"/>
          <w:sz w:val="24"/>
          <w:szCs w:val="24"/>
        </w:rPr>
        <w:t>«</w:t>
      </w:r>
      <w:r w:rsidR="00651365" w:rsidRPr="005B4CBF">
        <w:rPr>
          <w:color w:val="1F1F1F"/>
          <w:sz w:val="24"/>
          <w:szCs w:val="24"/>
        </w:rPr>
        <w:t xml:space="preserve">1) </w:t>
      </w:r>
      <w:r w:rsidR="00651365" w:rsidRPr="005B4CBF">
        <w:rPr>
          <w:color w:val="161616"/>
          <w:sz w:val="24"/>
          <w:szCs w:val="24"/>
        </w:rPr>
        <w:t xml:space="preserve">Ежемесячная </w:t>
      </w:r>
      <w:r w:rsidR="00651365" w:rsidRPr="005B4CBF">
        <w:rPr>
          <w:color w:val="1C1C1C"/>
          <w:sz w:val="24"/>
          <w:szCs w:val="24"/>
        </w:rPr>
        <w:t xml:space="preserve">доплата к </w:t>
      </w:r>
      <w:r w:rsidR="00651365" w:rsidRPr="005B4CBF">
        <w:rPr>
          <w:color w:val="181818"/>
          <w:sz w:val="24"/>
          <w:szCs w:val="24"/>
        </w:rPr>
        <w:t xml:space="preserve">пенсии </w:t>
      </w:r>
      <w:r w:rsidR="00651365" w:rsidRPr="005B4CBF">
        <w:rPr>
          <w:color w:val="1A1A1A"/>
          <w:sz w:val="24"/>
          <w:szCs w:val="24"/>
        </w:rPr>
        <w:t xml:space="preserve">Главе </w:t>
      </w:r>
      <w:r w:rsidR="00651365" w:rsidRPr="005B4CBF">
        <w:rPr>
          <w:color w:val="1C1C1C"/>
          <w:sz w:val="24"/>
          <w:szCs w:val="24"/>
        </w:rPr>
        <w:t>поселения,</w:t>
      </w:r>
      <w:r w:rsidR="00651365" w:rsidRPr="005B4CBF">
        <w:rPr>
          <w:color w:val="1C1C1C"/>
          <w:spacing w:val="40"/>
          <w:sz w:val="24"/>
          <w:szCs w:val="24"/>
        </w:rPr>
        <w:t xml:space="preserve"> </w:t>
      </w:r>
      <w:r w:rsidR="00651365" w:rsidRPr="005B4CBF">
        <w:rPr>
          <w:color w:val="151515"/>
          <w:sz w:val="24"/>
          <w:szCs w:val="24"/>
        </w:rPr>
        <w:t>исполнявшему</w:t>
      </w:r>
      <w:r w:rsidR="00651365" w:rsidRPr="005B4CBF">
        <w:rPr>
          <w:color w:val="151515"/>
          <w:spacing w:val="40"/>
          <w:sz w:val="24"/>
          <w:szCs w:val="24"/>
        </w:rPr>
        <w:t xml:space="preserve"> </w:t>
      </w:r>
      <w:r w:rsidR="00651365" w:rsidRPr="005B4CBF">
        <w:rPr>
          <w:color w:val="1C1C1C"/>
          <w:sz w:val="24"/>
          <w:szCs w:val="24"/>
        </w:rPr>
        <w:t xml:space="preserve">свои </w:t>
      </w:r>
      <w:r w:rsidR="00651365" w:rsidRPr="005B4CBF">
        <w:rPr>
          <w:color w:val="181818"/>
          <w:sz w:val="24"/>
          <w:szCs w:val="24"/>
        </w:rPr>
        <w:t xml:space="preserve">полномочия </w:t>
      </w:r>
      <w:r w:rsidR="00651365" w:rsidRPr="005B4CBF">
        <w:rPr>
          <w:color w:val="232323"/>
          <w:sz w:val="24"/>
          <w:szCs w:val="24"/>
        </w:rPr>
        <w:t xml:space="preserve">на </w:t>
      </w:r>
      <w:r w:rsidR="00651365" w:rsidRPr="005B4CBF">
        <w:rPr>
          <w:color w:val="181818"/>
          <w:sz w:val="24"/>
          <w:szCs w:val="24"/>
        </w:rPr>
        <w:t xml:space="preserve">постоянной </w:t>
      </w:r>
      <w:r w:rsidR="00651365" w:rsidRPr="005B4CBF">
        <w:rPr>
          <w:color w:val="161616"/>
          <w:sz w:val="24"/>
          <w:szCs w:val="24"/>
        </w:rPr>
        <w:t xml:space="preserve">основе </w:t>
      </w:r>
      <w:r w:rsidR="00651365" w:rsidRPr="005B4CBF">
        <w:rPr>
          <w:color w:val="232323"/>
          <w:sz w:val="24"/>
          <w:szCs w:val="24"/>
        </w:rPr>
        <w:t xml:space="preserve">не менее </w:t>
      </w:r>
      <w:r w:rsidR="00651365" w:rsidRPr="005B4CBF">
        <w:rPr>
          <w:color w:val="1C1C1C"/>
          <w:sz w:val="24"/>
          <w:szCs w:val="24"/>
        </w:rPr>
        <w:t xml:space="preserve">одного </w:t>
      </w:r>
      <w:r w:rsidR="00651365" w:rsidRPr="005B4CBF">
        <w:rPr>
          <w:color w:val="151515"/>
          <w:sz w:val="24"/>
          <w:szCs w:val="24"/>
        </w:rPr>
        <w:t xml:space="preserve">срока </w:t>
      </w:r>
      <w:r w:rsidR="00651365" w:rsidRPr="005B4CBF">
        <w:rPr>
          <w:color w:val="282828"/>
          <w:sz w:val="24"/>
          <w:szCs w:val="24"/>
        </w:rPr>
        <w:t xml:space="preserve">или </w:t>
      </w:r>
      <w:r w:rsidR="00651365" w:rsidRPr="005B4CBF">
        <w:rPr>
          <w:color w:val="212121"/>
          <w:sz w:val="24"/>
          <w:szCs w:val="24"/>
        </w:rPr>
        <w:t xml:space="preserve">исполнявшему </w:t>
      </w:r>
      <w:r w:rsidR="00651365" w:rsidRPr="005B4CBF">
        <w:rPr>
          <w:color w:val="1D1D1D"/>
          <w:sz w:val="24"/>
          <w:szCs w:val="24"/>
        </w:rPr>
        <w:t xml:space="preserve">свои </w:t>
      </w:r>
      <w:r w:rsidR="00651365" w:rsidRPr="005B4CBF">
        <w:rPr>
          <w:color w:val="1A1A1A"/>
          <w:sz w:val="24"/>
          <w:szCs w:val="24"/>
        </w:rPr>
        <w:t xml:space="preserve">полномочия </w:t>
      </w:r>
      <w:r w:rsidR="00651365" w:rsidRPr="005B4CBF">
        <w:rPr>
          <w:color w:val="212121"/>
          <w:sz w:val="24"/>
          <w:szCs w:val="24"/>
        </w:rPr>
        <w:t xml:space="preserve">менее </w:t>
      </w:r>
      <w:r w:rsidR="00651365" w:rsidRPr="005B4CBF">
        <w:rPr>
          <w:color w:val="1A1A1A"/>
          <w:sz w:val="24"/>
          <w:szCs w:val="24"/>
        </w:rPr>
        <w:t xml:space="preserve">одного </w:t>
      </w:r>
      <w:r w:rsidR="00651365" w:rsidRPr="005B4CBF">
        <w:rPr>
          <w:color w:val="282828"/>
          <w:sz w:val="24"/>
          <w:szCs w:val="24"/>
        </w:rPr>
        <w:t xml:space="preserve">срока </w:t>
      </w:r>
      <w:r w:rsidR="00651365" w:rsidRPr="005B4CBF">
        <w:rPr>
          <w:color w:val="232323"/>
          <w:sz w:val="24"/>
          <w:szCs w:val="24"/>
        </w:rPr>
        <w:t xml:space="preserve">(но </w:t>
      </w:r>
      <w:r w:rsidR="00651365" w:rsidRPr="005B4CBF">
        <w:rPr>
          <w:color w:val="262626"/>
          <w:sz w:val="24"/>
          <w:szCs w:val="24"/>
        </w:rPr>
        <w:t xml:space="preserve">не </w:t>
      </w:r>
      <w:r w:rsidR="00651365" w:rsidRPr="005B4CBF">
        <w:rPr>
          <w:color w:val="161616"/>
          <w:sz w:val="24"/>
          <w:szCs w:val="24"/>
        </w:rPr>
        <w:t xml:space="preserve">менее </w:t>
      </w:r>
      <w:r w:rsidR="00651365" w:rsidRPr="005B4CBF">
        <w:rPr>
          <w:color w:val="212121"/>
          <w:sz w:val="24"/>
          <w:szCs w:val="24"/>
        </w:rPr>
        <w:t xml:space="preserve">одного </w:t>
      </w:r>
      <w:r w:rsidR="00651365" w:rsidRPr="005B4CBF">
        <w:rPr>
          <w:color w:val="1C1C1C"/>
          <w:sz w:val="24"/>
          <w:szCs w:val="24"/>
        </w:rPr>
        <w:t xml:space="preserve">года) </w:t>
      </w:r>
      <w:r w:rsidR="00651365" w:rsidRPr="005B4CBF">
        <w:rPr>
          <w:color w:val="242424"/>
          <w:sz w:val="24"/>
          <w:szCs w:val="24"/>
        </w:rPr>
        <w:t xml:space="preserve">в </w:t>
      </w:r>
      <w:r w:rsidR="00651365" w:rsidRPr="005B4CBF">
        <w:rPr>
          <w:color w:val="1A1A1A"/>
          <w:sz w:val="24"/>
          <w:szCs w:val="24"/>
        </w:rPr>
        <w:t xml:space="preserve">связи с </w:t>
      </w:r>
      <w:r w:rsidR="00651365" w:rsidRPr="005B4CBF">
        <w:rPr>
          <w:color w:val="181818"/>
          <w:sz w:val="24"/>
          <w:szCs w:val="24"/>
        </w:rPr>
        <w:t xml:space="preserve">досрочным прекращением </w:t>
      </w:r>
      <w:r w:rsidR="00651365" w:rsidRPr="005B4CBF">
        <w:rPr>
          <w:color w:val="1A1A1A"/>
          <w:sz w:val="24"/>
          <w:szCs w:val="24"/>
        </w:rPr>
        <w:t xml:space="preserve">полномочий </w:t>
      </w:r>
      <w:r w:rsidR="00651365" w:rsidRPr="005B4CBF">
        <w:rPr>
          <w:color w:val="161616"/>
          <w:sz w:val="24"/>
          <w:szCs w:val="24"/>
        </w:rPr>
        <w:t xml:space="preserve">вследствие </w:t>
      </w:r>
      <w:r w:rsidR="00651365" w:rsidRPr="005B4CBF">
        <w:rPr>
          <w:color w:val="181818"/>
          <w:sz w:val="24"/>
          <w:szCs w:val="24"/>
        </w:rPr>
        <w:t>преобразования</w:t>
      </w:r>
      <w:r w:rsidR="00651365" w:rsidRPr="005B4CBF">
        <w:rPr>
          <w:color w:val="181818"/>
          <w:spacing w:val="12"/>
          <w:sz w:val="24"/>
          <w:szCs w:val="24"/>
        </w:rPr>
        <w:t xml:space="preserve"> </w:t>
      </w:r>
      <w:r w:rsidR="00651365" w:rsidRPr="005B4CBF">
        <w:rPr>
          <w:color w:val="1C1C1C"/>
          <w:sz w:val="24"/>
          <w:szCs w:val="24"/>
        </w:rPr>
        <w:t>муниципальных</w:t>
      </w:r>
      <w:r w:rsidR="00651365" w:rsidRPr="005B4CBF">
        <w:rPr>
          <w:color w:val="1C1C1C"/>
          <w:spacing w:val="34"/>
          <w:sz w:val="24"/>
          <w:szCs w:val="24"/>
        </w:rPr>
        <w:t xml:space="preserve"> </w:t>
      </w:r>
      <w:r w:rsidR="00651365" w:rsidRPr="005B4CBF">
        <w:rPr>
          <w:color w:val="1C1C1C"/>
          <w:sz w:val="24"/>
          <w:szCs w:val="24"/>
        </w:rPr>
        <w:t>образований,</w:t>
      </w:r>
      <w:r w:rsidR="00651365" w:rsidRPr="005B4CBF">
        <w:rPr>
          <w:color w:val="1C1C1C"/>
          <w:spacing w:val="24"/>
          <w:sz w:val="24"/>
          <w:szCs w:val="24"/>
        </w:rPr>
        <w:t xml:space="preserve"> </w:t>
      </w:r>
      <w:r w:rsidR="00651365" w:rsidRPr="005B4CBF">
        <w:rPr>
          <w:color w:val="181818"/>
          <w:sz w:val="24"/>
          <w:szCs w:val="24"/>
        </w:rPr>
        <w:t>предусмотренного</w:t>
      </w:r>
      <w:r w:rsidR="00651365" w:rsidRPr="005B4CBF">
        <w:rPr>
          <w:color w:val="181818"/>
          <w:spacing w:val="3"/>
          <w:sz w:val="24"/>
          <w:szCs w:val="24"/>
        </w:rPr>
        <w:t xml:space="preserve"> </w:t>
      </w:r>
      <w:r w:rsidR="00651365" w:rsidRPr="005B4CBF">
        <w:rPr>
          <w:color w:val="1A1A1A"/>
          <w:sz w:val="24"/>
          <w:szCs w:val="24"/>
        </w:rPr>
        <w:t>частью</w:t>
      </w:r>
      <w:r w:rsidR="00651365" w:rsidRPr="005B4CBF">
        <w:rPr>
          <w:color w:val="1A1A1A"/>
          <w:spacing w:val="8"/>
          <w:sz w:val="24"/>
          <w:szCs w:val="24"/>
        </w:rPr>
        <w:t xml:space="preserve"> </w:t>
      </w:r>
      <w:r w:rsidR="00651365" w:rsidRPr="005B4CBF">
        <w:rPr>
          <w:color w:val="1F1F1F"/>
          <w:spacing w:val="-4"/>
          <w:sz w:val="24"/>
          <w:szCs w:val="24"/>
        </w:rPr>
        <w:t>3.1-</w:t>
      </w:r>
      <w:r w:rsidR="00651365" w:rsidRPr="005B4CBF">
        <w:rPr>
          <w:color w:val="212121"/>
          <w:sz w:val="24"/>
          <w:szCs w:val="24"/>
        </w:rPr>
        <w:t xml:space="preserve">1 </w:t>
      </w:r>
      <w:r w:rsidR="00651365" w:rsidRPr="005B4CBF">
        <w:rPr>
          <w:color w:val="181818"/>
          <w:sz w:val="24"/>
          <w:szCs w:val="24"/>
        </w:rPr>
        <w:t>статьи</w:t>
      </w:r>
      <w:r w:rsidR="00651365" w:rsidRPr="005B4CBF">
        <w:rPr>
          <w:color w:val="181818"/>
          <w:spacing w:val="80"/>
          <w:sz w:val="24"/>
          <w:szCs w:val="24"/>
        </w:rPr>
        <w:t xml:space="preserve"> </w:t>
      </w:r>
      <w:r w:rsidR="00651365" w:rsidRPr="005B4CBF">
        <w:rPr>
          <w:color w:val="1D1D1D"/>
          <w:sz w:val="24"/>
          <w:szCs w:val="24"/>
        </w:rPr>
        <w:t>13</w:t>
      </w:r>
      <w:r w:rsidR="00651365" w:rsidRPr="005B4CBF">
        <w:rPr>
          <w:color w:val="1D1D1D"/>
          <w:spacing w:val="40"/>
          <w:sz w:val="24"/>
          <w:szCs w:val="24"/>
        </w:rPr>
        <w:t xml:space="preserve"> </w:t>
      </w:r>
      <w:r w:rsidR="00651365" w:rsidRPr="005B4CBF">
        <w:rPr>
          <w:color w:val="1C1C1C"/>
          <w:sz w:val="24"/>
          <w:szCs w:val="24"/>
        </w:rPr>
        <w:t>Федерал</w:t>
      </w:r>
      <w:r>
        <w:rPr>
          <w:color w:val="1C1C1C"/>
          <w:sz w:val="24"/>
          <w:szCs w:val="24"/>
        </w:rPr>
        <w:t>ьного</w:t>
      </w:r>
      <w:r w:rsidR="00651365" w:rsidRPr="005B4CBF">
        <w:rPr>
          <w:color w:val="1C1C1C"/>
          <w:spacing w:val="40"/>
          <w:sz w:val="24"/>
          <w:szCs w:val="24"/>
        </w:rPr>
        <w:t xml:space="preserve"> </w:t>
      </w:r>
      <w:r w:rsidR="00651365" w:rsidRPr="005B4CBF">
        <w:rPr>
          <w:color w:val="181818"/>
          <w:sz w:val="24"/>
          <w:szCs w:val="24"/>
        </w:rPr>
        <w:t xml:space="preserve">закона </w:t>
      </w:r>
      <w:r w:rsidR="00651365" w:rsidRPr="005B4CBF">
        <w:rPr>
          <w:color w:val="2F2F2F"/>
          <w:sz w:val="24"/>
          <w:szCs w:val="24"/>
        </w:rPr>
        <w:t xml:space="preserve">от </w:t>
      </w:r>
      <w:r w:rsidR="00651365" w:rsidRPr="005B4CBF">
        <w:rPr>
          <w:color w:val="2D2D2D"/>
          <w:sz w:val="24"/>
          <w:szCs w:val="24"/>
        </w:rPr>
        <w:t xml:space="preserve">6 </w:t>
      </w:r>
      <w:r w:rsidR="00651365" w:rsidRPr="005B4CBF">
        <w:rPr>
          <w:color w:val="1F1F1F"/>
          <w:sz w:val="24"/>
          <w:szCs w:val="24"/>
        </w:rPr>
        <w:t>октября</w:t>
      </w:r>
      <w:r w:rsidR="00651365" w:rsidRPr="005B4CBF">
        <w:rPr>
          <w:color w:val="1F1F1F"/>
          <w:spacing w:val="40"/>
          <w:sz w:val="24"/>
          <w:szCs w:val="24"/>
        </w:rPr>
        <w:t xml:space="preserve"> </w:t>
      </w:r>
      <w:r w:rsidR="00651365" w:rsidRPr="005B4CBF">
        <w:rPr>
          <w:color w:val="1A1A1A"/>
          <w:sz w:val="24"/>
          <w:szCs w:val="24"/>
        </w:rPr>
        <w:t>2003</w:t>
      </w:r>
      <w:r w:rsidR="00651365" w:rsidRPr="005B4CBF">
        <w:rPr>
          <w:color w:val="1A1A1A"/>
          <w:spacing w:val="40"/>
          <w:sz w:val="24"/>
          <w:szCs w:val="24"/>
        </w:rPr>
        <w:t xml:space="preserve"> </w:t>
      </w:r>
      <w:r w:rsidR="00651365" w:rsidRPr="005B4CBF">
        <w:rPr>
          <w:color w:val="1C1C1C"/>
          <w:sz w:val="24"/>
          <w:szCs w:val="24"/>
        </w:rPr>
        <w:t>года</w:t>
      </w:r>
      <w:r w:rsidR="00651365" w:rsidRPr="005B4CBF">
        <w:rPr>
          <w:color w:val="1C1C1C"/>
          <w:spacing w:val="40"/>
          <w:sz w:val="24"/>
          <w:szCs w:val="24"/>
        </w:rPr>
        <w:t xml:space="preserve"> </w:t>
      </w:r>
      <w:r>
        <w:rPr>
          <w:color w:val="1C1C1C"/>
          <w:spacing w:val="40"/>
          <w:sz w:val="24"/>
          <w:szCs w:val="24"/>
        </w:rPr>
        <w:t>№131-</w:t>
      </w:r>
      <w:r w:rsidR="00651365" w:rsidRPr="005B4CBF">
        <w:rPr>
          <w:color w:val="1D1D1D"/>
          <w:sz w:val="24"/>
          <w:szCs w:val="24"/>
        </w:rPr>
        <w:t>ФЗ</w:t>
      </w:r>
      <w:r w:rsidR="00651365" w:rsidRPr="005B4CBF">
        <w:rPr>
          <w:color w:val="1D1D1D"/>
          <w:spacing w:val="40"/>
          <w:sz w:val="24"/>
          <w:szCs w:val="24"/>
        </w:rPr>
        <w:t xml:space="preserve"> </w:t>
      </w:r>
      <w:r w:rsidR="00651365" w:rsidRPr="005B4CBF">
        <w:rPr>
          <w:color w:val="1D1D1D"/>
          <w:sz w:val="24"/>
          <w:szCs w:val="24"/>
        </w:rPr>
        <w:t xml:space="preserve">"Об </w:t>
      </w:r>
      <w:r w:rsidR="00651365" w:rsidRPr="005B4CBF">
        <w:rPr>
          <w:color w:val="262626"/>
          <w:sz w:val="24"/>
          <w:szCs w:val="24"/>
        </w:rPr>
        <w:t>общих</w:t>
      </w:r>
      <w:proofErr w:type="gramEnd"/>
      <w:r w:rsidR="00651365" w:rsidRPr="005B4CBF">
        <w:rPr>
          <w:color w:val="262626"/>
          <w:sz w:val="24"/>
          <w:szCs w:val="24"/>
        </w:rPr>
        <w:t xml:space="preserve"> </w:t>
      </w:r>
      <w:proofErr w:type="gramStart"/>
      <w:r w:rsidR="00651365" w:rsidRPr="005B4CBF">
        <w:rPr>
          <w:color w:val="1C1C1C"/>
          <w:sz w:val="24"/>
          <w:szCs w:val="24"/>
        </w:rPr>
        <w:t xml:space="preserve">принципах организации </w:t>
      </w:r>
      <w:r w:rsidR="00651365" w:rsidRPr="005B4CBF">
        <w:rPr>
          <w:color w:val="1A1A1A"/>
          <w:sz w:val="24"/>
          <w:szCs w:val="24"/>
        </w:rPr>
        <w:t xml:space="preserve">местного </w:t>
      </w:r>
      <w:r w:rsidR="00651365" w:rsidRPr="005B4CBF">
        <w:rPr>
          <w:color w:val="1C1C1C"/>
          <w:sz w:val="24"/>
          <w:szCs w:val="24"/>
        </w:rPr>
        <w:t xml:space="preserve">самоуправления в </w:t>
      </w:r>
      <w:r w:rsidR="00651365" w:rsidRPr="005B4CBF">
        <w:rPr>
          <w:color w:val="1A1A1A"/>
          <w:sz w:val="24"/>
          <w:szCs w:val="24"/>
        </w:rPr>
        <w:t xml:space="preserve">Российской </w:t>
      </w:r>
      <w:r w:rsidR="00651365" w:rsidRPr="005B4CBF">
        <w:rPr>
          <w:color w:val="131313"/>
          <w:sz w:val="24"/>
          <w:szCs w:val="24"/>
        </w:rPr>
        <w:t xml:space="preserve">Федерации", устанавливается </w:t>
      </w:r>
      <w:r w:rsidR="00651365" w:rsidRPr="005B4CBF">
        <w:rPr>
          <w:color w:val="232323"/>
          <w:sz w:val="24"/>
          <w:szCs w:val="24"/>
        </w:rPr>
        <w:t xml:space="preserve">в </w:t>
      </w:r>
      <w:r w:rsidR="00651365" w:rsidRPr="005B4CBF">
        <w:rPr>
          <w:color w:val="181818"/>
          <w:sz w:val="24"/>
          <w:szCs w:val="24"/>
        </w:rPr>
        <w:t xml:space="preserve">размере, не </w:t>
      </w:r>
      <w:r w:rsidR="00651365" w:rsidRPr="005B4CBF">
        <w:rPr>
          <w:color w:val="151515"/>
          <w:sz w:val="24"/>
          <w:szCs w:val="24"/>
        </w:rPr>
        <w:t xml:space="preserve">превышающем </w:t>
      </w:r>
      <w:r w:rsidR="00651365" w:rsidRPr="005B4CBF">
        <w:rPr>
          <w:color w:val="1D1D1D"/>
          <w:sz w:val="24"/>
          <w:szCs w:val="24"/>
        </w:rPr>
        <w:t xml:space="preserve">70 </w:t>
      </w:r>
      <w:r w:rsidR="00651365" w:rsidRPr="005B4CBF">
        <w:rPr>
          <w:color w:val="1F1F1F"/>
          <w:sz w:val="24"/>
          <w:szCs w:val="24"/>
        </w:rPr>
        <w:t xml:space="preserve">процентов </w:t>
      </w:r>
      <w:r w:rsidR="00651365" w:rsidRPr="005B4CBF">
        <w:rPr>
          <w:color w:val="1A1A1A"/>
          <w:sz w:val="24"/>
          <w:szCs w:val="24"/>
        </w:rPr>
        <w:t xml:space="preserve">ежемесячного </w:t>
      </w:r>
      <w:r w:rsidR="00651365" w:rsidRPr="005B4CBF">
        <w:rPr>
          <w:color w:val="1C1C1C"/>
          <w:sz w:val="24"/>
          <w:szCs w:val="24"/>
        </w:rPr>
        <w:t xml:space="preserve">денежного вознаграждения </w:t>
      </w:r>
      <w:r w:rsidR="00651365" w:rsidRPr="005B4CBF">
        <w:rPr>
          <w:color w:val="1A1A1A"/>
          <w:sz w:val="24"/>
          <w:szCs w:val="24"/>
        </w:rPr>
        <w:t xml:space="preserve">соответствующего </w:t>
      </w:r>
      <w:r w:rsidR="00651365" w:rsidRPr="005B4CBF">
        <w:rPr>
          <w:color w:val="1C1C1C"/>
          <w:sz w:val="24"/>
          <w:szCs w:val="24"/>
        </w:rPr>
        <w:t xml:space="preserve">должностного </w:t>
      </w:r>
      <w:r w:rsidR="00651365" w:rsidRPr="005B4CBF">
        <w:rPr>
          <w:color w:val="1F1F1F"/>
          <w:sz w:val="24"/>
          <w:szCs w:val="24"/>
        </w:rPr>
        <w:t>лица</w:t>
      </w:r>
      <w:r w:rsidR="00651365" w:rsidRPr="005B4CBF">
        <w:rPr>
          <w:color w:val="1F1F1F"/>
          <w:spacing w:val="-9"/>
          <w:sz w:val="24"/>
          <w:szCs w:val="24"/>
        </w:rPr>
        <w:t xml:space="preserve"> </w:t>
      </w:r>
      <w:r w:rsidR="00651365" w:rsidRPr="005B4CBF">
        <w:rPr>
          <w:color w:val="343434"/>
          <w:sz w:val="24"/>
          <w:szCs w:val="24"/>
        </w:rPr>
        <w:t>с</w:t>
      </w:r>
      <w:r w:rsidR="00651365" w:rsidRPr="005B4CBF">
        <w:rPr>
          <w:color w:val="343434"/>
          <w:spacing w:val="-13"/>
          <w:sz w:val="24"/>
          <w:szCs w:val="24"/>
        </w:rPr>
        <w:t xml:space="preserve"> </w:t>
      </w:r>
      <w:r w:rsidR="00651365" w:rsidRPr="005B4CBF">
        <w:rPr>
          <w:color w:val="181818"/>
          <w:sz w:val="24"/>
          <w:szCs w:val="24"/>
        </w:rPr>
        <w:t xml:space="preserve">применением </w:t>
      </w:r>
      <w:r w:rsidR="00651365" w:rsidRPr="005B4CBF">
        <w:rPr>
          <w:color w:val="1A1A1A"/>
          <w:sz w:val="24"/>
          <w:szCs w:val="24"/>
        </w:rPr>
        <w:t>коэффицие</w:t>
      </w:r>
      <w:r>
        <w:rPr>
          <w:color w:val="1A1A1A"/>
          <w:sz w:val="24"/>
          <w:szCs w:val="24"/>
        </w:rPr>
        <w:t>н</w:t>
      </w:r>
      <w:r w:rsidR="00651365" w:rsidRPr="005B4CBF">
        <w:rPr>
          <w:color w:val="1A1A1A"/>
          <w:sz w:val="24"/>
          <w:szCs w:val="24"/>
        </w:rPr>
        <w:t xml:space="preserve">та </w:t>
      </w:r>
      <w:r w:rsidR="00651365" w:rsidRPr="005B4CBF">
        <w:rPr>
          <w:color w:val="232323"/>
          <w:sz w:val="24"/>
          <w:szCs w:val="24"/>
        </w:rPr>
        <w:t>0,5</w:t>
      </w:r>
      <w:r w:rsidR="00651365" w:rsidRPr="005B4CBF">
        <w:rPr>
          <w:color w:val="232323"/>
          <w:spacing w:val="-5"/>
          <w:sz w:val="24"/>
          <w:szCs w:val="24"/>
        </w:rPr>
        <w:t xml:space="preserve"> </w:t>
      </w:r>
      <w:r w:rsidR="00651365" w:rsidRPr="005B4CBF">
        <w:rPr>
          <w:color w:val="262626"/>
          <w:sz w:val="24"/>
          <w:szCs w:val="24"/>
        </w:rPr>
        <w:t>при</w:t>
      </w:r>
      <w:r w:rsidR="00651365" w:rsidRPr="005B4CBF">
        <w:rPr>
          <w:color w:val="262626"/>
          <w:spacing w:val="-10"/>
          <w:sz w:val="24"/>
          <w:szCs w:val="24"/>
        </w:rPr>
        <w:t xml:space="preserve"> </w:t>
      </w:r>
      <w:r w:rsidR="00651365" w:rsidRPr="005B4CBF">
        <w:rPr>
          <w:color w:val="1C1C1C"/>
          <w:sz w:val="24"/>
          <w:szCs w:val="24"/>
        </w:rPr>
        <w:t xml:space="preserve">исполнении </w:t>
      </w:r>
      <w:r w:rsidR="00651365" w:rsidRPr="005B4CBF">
        <w:rPr>
          <w:color w:val="1A1A1A"/>
          <w:sz w:val="24"/>
          <w:szCs w:val="24"/>
        </w:rPr>
        <w:t xml:space="preserve">полномочий </w:t>
      </w:r>
      <w:r w:rsidR="00651365" w:rsidRPr="005B4CBF">
        <w:rPr>
          <w:color w:val="212121"/>
          <w:sz w:val="24"/>
          <w:szCs w:val="24"/>
        </w:rPr>
        <w:t>не</w:t>
      </w:r>
      <w:r w:rsidR="00651365" w:rsidRPr="005B4CBF">
        <w:rPr>
          <w:color w:val="212121"/>
          <w:spacing w:val="-14"/>
          <w:sz w:val="24"/>
          <w:szCs w:val="24"/>
        </w:rPr>
        <w:t xml:space="preserve"> </w:t>
      </w:r>
      <w:r w:rsidR="00651365" w:rsidRPr="005B4CBF">
        <w:rPr>
          <w:color w:val="161616"/>
          <w:sz w:val="24"/>
          <w:szCs w:val="24"/>
        </w:rPr>
        <w:t xml:space="preserve">менее </w:t>
      </w:r>
      <w:r w:rsidR="00651365" w:rsidRPr="005B4CBF">
        <w:rPr>
          <w:color w:val="1C1C1C"/>
          <w:sz w:val="24"/>
          <w:szCs w:val="24"/>
        </w:rPr>
        <w:t xml:space="preserve">одного </w:t>
      </w:r>
      <w:r w:rsidR="00651365" w:rsidRPr="005B4CBF">
        <w:rPr>
          <w:color w:val="262626"/>
          <w:sz w:val="24"/>
          <w:szCs w:val="24"/>
        </w:rPr>
        <w:t xml:space="preserve">года </w:t>
      </w:r>
      <w:r w:rsidR="00651365" w:rsidRPr="005B4CBF">
        <w:rPr>
          <w:color w:val="2D2D2D"/>
          <w:sz w:val="24"/>
          <w:szCs w:val="24"/>
        </w:rPr>
        <w:t xml:space="preserve">и </w:t>
      </w:r>
      <w:r w:rsidR="00651365" w:rsidRPr="005B4CBF">
        <w:rPr>
          <w:color w:val="2A2A2A"/>
          <w:sz w:val="24"/>
          <w:szCs w:val="24"/>
        </w:rPr>
        <w:t xml:space="preserve">95 </w:t>
      </w:r>
      <w:r w:rsidR="00651365" w:rsidRPr="005B4CBF">
        <w:rPr>
          <w:color w:val="131313"/>
          <w:sz w:val="24"/>
          <w:szCs w:val="24"/>
        </w:rPr>
        <w:t xml:space="preserve">процентов </w:t>
      </w:r>
      <w:r w:rsidR="00651365" w:rsidRPr="005B4CBF">
        <w:rPr>
          <w:color w:val="181818"/>
          <w:sz w:val="24"/>
          <w:szCs w:val="24"/>
        </w:rPr>
        <w:t xml:space="preserve">ежемесячного </w:t>
      </w:r>
      <w:r w:rsidR="00651365" w:rsidRPr="005B4CBF">
        <w:rPr>
          <w:color w:val="1F1F1F"/>
          <w:sz w:val="24"/>
          <w:szCs w:val="24"/>
        </w:rPr>
        <w:t xml:space="preserve">денежного </w:t>
      </w:r>
      <w:r w:rsidR="00651365" w:rsidRPr="005B4CBF">
        <w:rPr>
          <w:color w:val="1D1D1D"/>
          <w:sz w:val="24"/>
          <w:szCs w:val="24"/>
        </w:rPr>
        <w:t xml:space="preserve">вознаграждения </w:t>
      </w:r>
      <w:r w:rsidR="00651365" w:rsidRPr="005B4CBF">
        <w:rPr>
          <w:color w:val="1A1A1A"/>
          <w:sz w:val="24"/>
          <w:szCs w:val="24"/>
        </w:rPr>
        <w:t xml:space="preserve">соответствующего должностного </w:t>
      </w:r>
      <w:r w:rsidR="00651365" w:rsidRPr="005B4CBF">
        <w:rPr>
          <w:color w:val="181818"/>
          <w:sz w:val="24"/>
          <w:szCs w:val="24"/>
        </w:rPr>
        <w:t xml:space="preserve">лица </w:t>
      </w:r>
      <w:r w:rsidR="00651365" w:rsidRPr="005B4CBF">
        <w:rPr>
          <w:color w:val="1C1C1C"/>
          <w:sz w:val="24"/>
          <w:szCs w:val="24"/>
        </w:rPr>
        <w:t xml:space="preserve">с </w:t>
      </w:r>
      <w:r w:rsidR="00651365" w:rsidRPr="005B4CBF">
        <w:rPr>
          <w:color w:val="151515"/>
          <w:sz w:val="24"/>
          <w:szCs w:val="24"/>
        </w:rPr>
        <w:t xml:space="preserve">применением </w:t>
      </w:r>
      <w:r w:rsidR="00651365" w:rsidRPr="005B4CBF">
        <w:rPr>
          <w:color w:val="161616"/>
          <w:sz w:val="24"/>
          <w:szCs w:val="24"/>
        </w:rPr>
        <w:t xml:space="preserve">коэффициента </w:t>
      </w:r>
      <w:r w:rsidR="00651365" w:rsidRPr="005B4CBF">
        <w:rPr>
          <w:color w:val="282828"/>
          <w:sz w:val="24"/>
          <w:szCs w:val="24"/>
        </w:rPr>
        <w:t xml:space="preserve">0,5 </w:t>
      </w:r>
      <w:r w:rsidR="00651365" w:rsidRPr="005B4CBF">
        <w:rPr>
          <w:color w:val="1D1D1D"/>
          <w:sz w:val="24"/>
          <w:szCs w:val="24"/>
        </w:rPr>
        <w:t xml:space="preserve">при </w:t>
      </w:r>
      <w:r w:rsidR="00651365" w:rsidRPr="005B4CBF">
        <w:rPr>
          <w:color w:val="181818"/>
          <w:sz w:val="24"/>
          <w:szCs w:val="24"/>
        </w:rPr>
        <w:t xml:space="preserve">исполнении </w:t>
      </w:r>
      <w:r w:rsidR="00651365" w:rsidRPr="005B4CBF">
        <w:rPr>
          <w:color w:val="1A1A1A"/>
          <w:sz w:val="24"/>
          <w:szCs w:val="24"/>
        </w:rPr>
        <w:t xml:space="preserve">полномочий </w:t>
      </w:r>
      <w:r w:rsidR="00651365" w:rsidRPr="005B4CBF">
        <w:rPr>
          <w:color w:val="212121"/>
          <w:sz w:val="24"/>
          <w:szCs w:val="24"/>
        </w:rPr>
        <w:t xml:space="preserve">свыше </w:t>
      </w:r>
      <w:r w:rsidR="00651365" w:rsidRPr="005B4CBF">
        <w:rPr>
          <w:color w:val="262626"/>
          <w:sz w:val="24"/>
          <w:szCs w:val="24"/>
        </w:rPr>
        <w:t xml:space="preserve">одного </w:t>
      </w:r>
      <w:r w:rsidR="00651365" w:rsidRPr="005B4CBF">
        <w:rPr>
          <w:color w:val="1F1F1F"/>
          <w:sz w:val="24"/>
          <w:szCs w:val="24"/>
        </w:rPr>
        <w:t>срока.»</w:t>
      </w:r>
      <w:r w:rsidR="00D324D1">
        <w:rPr>
          <w:color w:val="1F1F1F"/>
          <w:sz w:val="24"/>
          <w:szCs w:val="24"/>
        </w:rPr>
        <w:t>.</w:t>
      </w:r>
      <w:proofErr w:type="gramEnd"/>
    </w:p>
    <w:p w:rsidR="00AA1011" w:rsidRPr="005B4CBF" w:rsidRDefault="005B4CBF" w:rsidP="005B4CBF">
      <w:pPr>
        <w:pStyle w:val="a4"/>
        <w:tabs>
          <w:tab w:val="left" w:pos="567"/>
        </w:tabs>
        <w:spacing w:line="235" w:lineRule="auto"/>
        <w:ind w:left="0" w:right="360" w:firstLine="0"/>
        <w:rPr>
          <w:color w:val="1C1C1C"/>
          <w:sz w:val="24"/>
          <w:szCs w:val="24"/>
        </w:rPr>
      </w:pPr>
      <w:r>
        <w:rPr>
          <w:color w:val="151515"/>
          <w:sz w:val="24"/>
          <w:szCs w:val="24"/>
        </w:rPr>
        <w:tab/>
        <w:t>2.</w:t>
      </w:r>
      <w:r w:rsidR="00651365" w:rsidRPr="005B4CBF">
        <w:rPr>
          <w:color w:val="151515"/>
          <w:sz w:val="24"/>
          <w:szCs w:val="24"/>
        </w:rPr>
        <w:t>Опуб</w:t>
      </w:r>
      <w:r>
        <w:rPr>
          <w:color w:val="151515"/>
          <w:sz w:val="24"/>
          <w:szCs w:val="24"/>
        </w:rPr>
        <w:t>л</w:t>
      </w:r>
      <w:r w:rsidR="00651365" w:rsidRPr="005B4CBF">
        <w:rPr>
          <w:color w:val="151515"/>
          <w:sz w:val="24"/>
          <w:szCs w:val="24"/>
        </w:rPr>
        <w:t xml:space="preserve">иковать </w:t>
      </w:r>
      <w:r w:rsidR="00651365" w:rsidRPr="005B4CBF">
        <w:rPr>
          <w:color w:val="1A1A1A"/>
          <w:sz w:val="24"/>
          <w:szCs w:val="24"/>
        </w:rPr>
        <w:t xml:space="preserve">настоящее </w:t>
      </w:r>
      <w:r w:rsidR="00651365" w:rsidRPr="005B4CBF">
        <w:rPr>
          <w:color w:val="181818"/>
          <w:sz w:val="24"/>
          <w:szCs w:val="24"/>
        </w:rPr>
        <w:t xml:space="preserve">решение </w:t>
      </w:r>
      <w:r w:rsidR="00651365" w:rsidRPr="005B4CBF">
        <w:rPr>
          <w:color w:val="1C1C1C"/>
          <w:sz w:val="24"/>
          <w:szCs w:val="24"/>
        </w:rPr>
        <w:t xml:space="preserve">в </w:t>
      </w:r>
      <w:r w:rsidR="00651365" w:rsidRPr="005B4CBF">
        <w:rPr>
          <w:color w:val="1F1F1F"/>
          <w:sz w:val="24"/>
          <w:szCs w:val="24"/>
        </w:rPr>
        <w:t xml:space="preserve">газете </w:t>
      </w:r>
      <w:r w:rsidR="00651365" w:rsidRPr="005B4CBF">
        <w:rPr>
          <w:color w:val="1C1C1C"/>
          <w:sz w:val="24"/>
          <w:szCs w:val="24"/>
        </w:rPr>
        <w:t xml:space="preserve">«Волжские </w:t>
      </w:r>
      <w:r w:rsidR="00651365" w:rsidRPr="005B4CBF">
        <w:rPr>
          <w:color w:val="262626"/>
          <w:sz w:val="24"/>
          <w:szCs w:val="24"/>
        </w:rPr>
        <w:t xml:space="preserve">зори» </w:t>
      </w:r>
      <w:r w:rsidR="00651365" w:rsidRPr="005B4CBF">
        <w:rPr>
          <w:color w:val="313131"/>
          <w:sz w:val="24"/>
          <w:szCs w:val="24"/>
        </w:rPr>
        <w:t xml:space="preserve">и </w:t>
      </w:r>
      <w:r w:rsidR="00651365" w:rsidRPr="005B4CBF">
        <w:rPr>
          <w:color w:val="1C1C1C"/>
          <w:sz w:val="24"/>
          <w:szCs w:val="24"/>
        </w:rPr>
        <w:t xml:space="preserve">разместить </w:t>
      </w:r>
      <w:r w:rsidR="00651365" w:rsidRPr="005B4CBF">
        <w:rPr>
          <w:color w:val="1F1F1F"/>
          <w:sz w:val="24"/>
          <w:szCs w:val="24"/>
        </w:rPr>
        <w:t xml:space="preserve">на </w:t>
      </w:r>
      <w:r w:rsidR="00651365" w:rsidRPr="005B4CBF">
        <w:rPr>
          <w:color w:val="161616"/>
          <w:sz w:val="24"/>
          <w:szCs w:val="24"/>
        </w:rPr>
        <w:t xml:space="preserve">официальном </w:t>
      </w:r>
      <w:r w:rsidR="00651365" w:rsidRPr="005B4CBF">
        <w:rPr>
          <w:color w:val="1C1C1C"/>
          <w:sz w:val="24"/>
          <w:szCs w:val="24"/>
        </w:rPr>
        <w:t xml:space="preserve">сайте </w:t>
      </w:r>
      <w:r w:rsidR="00D324D1">
        <w:rPr>
          <w:color w:val="1C1C1C"/>
          <w:sz w:val="24"/>
          <w:szCs w:val="24"/>
        </w:rPr>
        <w:t xml:space="preserve">Администрации </w:t>
      </w:r>
      <w:r w:rsidR="00651365" w:rsidRPr="005B4CBF">
        <w:rPr>
          <w:color w:val="181818"/>
          <w:sz w:val="24"/>
          <w:szCs w:val="24"/>
        </w:rPr>
        <w:t xml:space="preserve">Приволжского </w:t>
      </w:r>
      <w:r w:rsidR="00651365" w:rsidRPr="005B4CBF">
        <w:rPr>
          <w:color w:val="1C1C1C"/>
          <w:sz w:val="24"/>
          <w:szCs w:val="24"/>
        </w:rPr>
        <w:t xml:space="preserve">сельского </w:t>
      </w:r>
      <w:r w:rsidR="00651365" w:rsidRPr="005B4CBF">
        <w:rPr>
          <w:color w:val="161616"/>
          <w:sz w:val="24"/>
          <w:szCs w:val="24"/>
        </w:rPr>
        <w:t xml:space="preserve">поселения </w:t>
      </w:r>
      <w:r w:rsidR="00651365" w:rsidRPr="005B4CBF">
        <w:rPr>
          <w:color w:val="262626"/>
          <w:sz w:val="24"/>
          <w:szCs w:val="24"/>
        </w:rPr>
        <w:t xml:space="preserve">в </w:t>
      </w:r>
      <w:r w:rsidR="00651365" w:rsidRPr="005B4CBF">
        <w:rPr>
          <w:color w:val="1F1F1F"/>
          <w:sz w:val="24"/>
          <w:szCs w:val="24"/>
        </w:rPr>
        <w:t>информационно</w:t>
      </w:r>
      <w:r w:rsidR="00651365" w:rsidRPr="005B4CBF">
        <w:rPr>
          <w:color w:val="1F1F1F"/>
          <w:spacing w:val="40"/>
          <w:sz w:val="24"/>
          <w:szCs w:val="24"/>
        </w:rPr>
        <w:t xml:space="preserve"> </w:t>
      </w:r>
      <w:r w:rsidR="00651365" w:rsidRPr="005B4CBF">
        <w:rPr>
          <w:color w:val="313131"/>
          <w:sz w:val="24"/>
          <w:szCs w:val="24"/>
        </w:rPr>
        <w:t xml:space="preserve">- </w:t>
      </w:r>
      <w:r w:rsidR="00651365" w:rsidRPr="005B4CBF">
        <w:rPr>
          <w:color w:val="111111"/>
          <w:sz w:val="24"/>
          <w:szCs w:val="24"/>
        </w:rPr>
        <w:t xml:space="preserve">телекоммуникационной </w:t>
      </w:r>
      <w:r w:rsidR="00651365" w:rsidRPr="005B4CBF">
        <w:rPr>
          <w:color w:val="181818"/>
          <w:sz w:val="24"/>
          <w:szCs w:val="24"/>
        </w:rPr>
        <w:t xml:space="preserve">сети </w:t>
      </w:r>
      <w:r w:rsidR="00651365" w:rsidRPr="005B4CBF">
        <w:rPr>
          <w:color w:val="161616"/>
          <w:sz w:val="24"/>
          <w:szCs w:val="24"/>
        </w:rPr>
        <w:t>«Интернет».</w:t>
      </w:r>
    </w:p>
    <w:p w:rsidR="00AA1011" w:rsidRPr="005B4CBF" w:rsidRDefault="005B4CBF" w:rsidP="005B4CBF">
      <w:pPr>
        <w:pStyle w:val="a4"/>
        <w:tabs>
          <w:tab w:val="left" w:pos="567"/>
        </w:tabs>
        <w:spacing w:before="58" w:line="247" w:lineRule="auto"/>
        <w:ind w:left="0" w:firstLine="0"/>
        <w:rPr>
          <w:color w:val="2B2B2B"/>
          <w:sz w:val="24"/>
          <w:szCs w:val="24"/>
        </w:rPr>
      </w:pPr>
      <w:r>
        <w:rPr>
          <w:color w:val="242424"/>
          <w:sz w:val="24"/>
          <w:szCs w:val="24"/>
        </w:rPr>
        <w:tab/>
        <w:t>3.</w:t>
      </w:r>
      <w:proofErr w:type="gramStart"/>
      <w:r w:rsidR="00651365" w:rsidRPr="005B4CBF">
        <w:rPr>
          <w:color w:val="242424"/>
          <w:sz w:val="24"/>
          <w:szCs w:val="24"/>
        </w:rPr>
        <w:t xml:space="preserve">Контроль </w:t>
      </w:r>
      <w:r w:rsidR="00651365" w:rsidRPr="005B4CBF">
        <w:rPr>
          <w:color w:val="313131"/>
          <w:sz w:val="24"/>
          <w:szCs w:val="24"/>
        </w:rPr>
        <w:t>за</w:t>
      </w:r>
      <w:proofErr w:type="gramEnd"/>
      <w:r w:rsidR="00651365" w:rsidRPr="005B4CBF">
        <w:rPr>
          <w:color w:val="313131"/>
          <w:sz w:val="24"/>
          <w:szCs w:val="24"/>
        </w:rPr>
        <w:t xml:space="preserve"> </w:t>
      </w:r>
      <w:r w:rsidR="00651365" w:rsidRPr="005B4CBF">
        <w:rPr>
          <w:color w:val="242424"/>
          <w:sz w:val="24"/>
          <w:szCs w:val="24"/>
        </w:rPr>
        <w:t>испол</w:t>
      </w:r>
      <w:r>
        <w:rPr>
          <w:color w:val="242424"/>
          <w:sz w:val="24"/>
          <w:szCs w:val="24"/>
        </w:rPr>
        <w:t>н</w:t>
      </w:r>
      <w:r w:rsidR="00651365" w:rsidRPr="005B4CBF">
        <w:rPr>
          <w:color w:val="242424"/>
          <w:sz w:val="24"/>
          <w:szCs w:val="24"/>
        </w:rPr>
        <w:t xml:space="preserve">ением </w:t>
      </w:r>
      <w:r w:rsidR="00651365" w:rsidRPr="005B4CBF">
        <w:rPr>
          <w:color w:val="282828"/>
          <w:sz w:val="24"/>
          <w:szCs w:val="24"/>
        </w:rPr>
        <w:t xml:space="preserve">решения </w:t>
      </w:r>
      <w:r w:rsidR="00651365" w:rsidRPr="005B4CBF">
        <w:rPr>
          <w:color w:val="262626"/>
          <w:sz w:val="24"/>
          <w:szCs w:val="24"/>
        </w:rPr>
        <w:t xml:space="preserve">возложить </w:t>
      </w:r>
      <w:r w:rsidR="00651365" w:rsidRPr="005B4CBF">
        <w:rPr>
          <w:color w:val="232323"/>
          <w:sz w:val="24"/>
          <w:szCs w:val="24"/>
        </w:rPr>
        <w:t xml:space="preserve">на </w:t>
      </w:r>
      <w:r w:rsidR="00651365" w:rsidRPr="005B4CBF">
        <w:rPr>
          <w:color w:val="1A1A1A"/>
          <w:sz w:val="24"/>
          <w:szCs w:val="24"/>
        </w:rPr>
        <w:t xml:space="preserve">постоянную </w:t>
      </w:r>
      <w:r w:rsidR="00651365" w:rsidRPr="005B4CBF">
        <w:rPr>
          <w:color w:val="1F1F1F"/>
          <w:sz w:val="24"/>
          <w:szCs w:val="24"/>
        </w:rPr>
        <w:t>комисси</w:t>
      </w:r>
      <w:r>
        <w:rPr>
          <w:color w:val="1F1F1F"/>
          <w:sz w:val="24"/>
          <w:szCs w:val="24"/>
        </w:rPr>
        <w:t>ю</w:t>
      </w:r>
      <w:r w:rsidR="00651365" w:rsidRPr="005B4CBF">
        <w:rPr>
          <w:color w:val="1F1F1F"/>
          <w:sz w:val="24"/>
          <w:szCs w:val="24"/>
        </w:rPr>
        <w:t xml:space="preserve"> </w:t>
      </w:r>
      <w:r w:rsidR="00651365" w:rsidRPr="005B4CBF">
        <w:rPr>
          <w:color w:val="282828"/>
          <w:sz w:val="24"/>
          <w:szCs w:val="24"/>
        </w:rPr>
        <w:t xml:space="preserve">по </w:t>
      </w:r>
      <w:r w:rsidR="00651365" w:rsidRPr="005B4CBF">
        <w:rPr>
          <w:color w:val="1D1D1D"/>
          <w:sz w:val="24"/>
          <w:szCs w:val="24"/>
        </w:rPr>
        <w:t>социал</w:t>
      </w:r>
      <w:r>
        <w:rPr>
          <w:color w:val="1D1D1D"/>
          <w:sz w:val="24"/>
          <w:szCs w:val="24"/>
        </w:rPr>
        <w:t>ьной</w:t>
      </w:r>
      <w:r w:rsidR="00651365" w:rsidRPr="005B4CBF">
        <w:rPr>
          <w:color w:val="1D1D1D"/>
          <w:sz w:val="24"/>
          <w:szCs w:val="24"/>
        </w:rPr>
        <w:t xml:space="preserve"> </w:t>
      </w:r>
      <w:r w:rsidR="00651365" w:rsidRPr="005B4CBF">
        <w:rPr>
          <w:color w:val="282828"/>
          <w:sz w:val="24"/>
          <w:szCs w:val="24"/>
        </w:rPr>
        <w:t xml:space="preserve">политике </w:t>
      </w:r>
      <w:r w:rsidR="00651365" w:rsidRPr="005B4CBF">
        <w:rPr>
          <w:color w:val="363636"/>
          <w:sz w:val="24"/>
          <w:szCs w:val="24"/>
        </w:rPr>
        <w:t xml:space="preserve">и </w:t>
      </w:r>
      <w:r>
        <w:rPr>
          <w:color w:val="363636"/>
          <w:sz w:val="24"/>
          <w:szCs w:val="24"/>
        </w:rPr>
        <w:t>вопро</w:t>
      </w:r>
      <w:r w:rsidR="00651365" w:rsidRPr="005B4CBF">
        <w:rPr>
          <w:color w:val="242424"/>
          <w:sz w:val="24"/>
          <w:szCs w:val="24"/>
        </w:rPr>
        <w:t xml:space="preserve">сам </w:t>
      </w:r>
      <w:r w:rsidR="00651365" w:rsidRPr="005B4CBF">
        <w:rPr>
          <w:color w:val="1A1A1A"/>
          <w:sz w:val="24"/>
          <w:szCs w:val="24"/>
        </w:rPr>
        <w:t xml:space="preserve">местного </w:t>
      </w:r>
      <w:r w:rsidR="00651365" w:rsidRPr="005B4CBF">
        <w:rPr>
          <w:color w:val="161616"/>
          <w:sz w:val="24"/>
          <w:szCs w:val="24"/>
        </w:rPr>
        <w:t xml:space="preserve">самоуправления </w:t>
      </w:r>
      <w:r w:rsidR="00651365" w:rsidRPr="005B4CBF">
        <w:rPr>
          <w:color w:val="1D1D1D"/>
          <w:sz w:val="24"/>
          <w:szCs w:val="24"/>
        </w:rPr>
        <w:t xml:space="preserve">Муниципального </w:t>
      </w:r>
      <w:r w:rsidR="00651365" w:rsidRPr="005B4CBF">
        <w:rPr>
          <w:color w:val="232323"/>
          <w:sz w:val="24"/>
          <w:szCs w:val="24"/>
        </w:rPr>
        <w:t xml:space="preserve">Совета </w:t>
      </w:r>
      <w:r>
        <w:rPr>
          <w:color w:val="232323"/>
          <w:sz w:val="24"/>
          <w:szCs w:val="24"/>
        </w:rPr>
        <w:t>П</w:t>
      </w:r>
      <w:r w:rsidR="00651365" w:rsidRPr="005B4CBF">
        <w:rPr>
          <w:color w:val="1F1F1F"/>
          <w:sz w:val="24"/>
          <w:szCs w:val="24"/>
        </w:rPr>
        <w:t>риволжского</w:t>
      </w:r>
      <w:r w:rsidR="00651365" w:rsidRPr="005B4CBF">
        <w:rPr>
          <w:color w:val="1F1F1F"/>
          <w:spacing w:val="40"/>
          <w:sz w:val="24"/>
          <w:szCs w:val="24"/>
        </w:rPr>
        <w:t xml:space="preserve"> </w:t>
      </w:r>
      <w:r w:rsidR="00651365" w:rsidRPr="005B4CBF">
        <w:rPr>
          <w:color w:val="1C1C1C"/>
          <w:sz w:val="24"/>
          <w:szCs w:val="24"/>
        </w:rPr>
        <w:t xml:space="preserve">сельского </w:t>
      </w:r>
      <w:r w:rsidR="00651365" w:rsidRPr="005B4CBF">
        <w:rPr>
          <w:color w:val="282828"/>
          <w:sz w:val="24"/>
          <w:szCs w:val="24"/>
        </w:rPr>
        <w:t>поселения.</w:t>
      </w:r>
    </w:p>
    <w:p w:rsidR="00AA1011" w:rsidRPr="005B4CBF" w:rsidRDefault="005B4CBF" w:rsidP="005B4CBF">
      <w:pPr>
        <w:tabs>
          <w:tab w:val="left" w:pos="0"/>
        </w:tabs>
        <w:spacing w:line="268" w:lineRule="auto"/>
        <w:ind w:right="65"/>
        <w:rPr>
          <w:color w:val="2F2F2F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4.</w:t>
      </w:r>
      <w:r w:rsidR="00651365" w:rsidRPr="005B4CBF">
        <w:rPr>
          <w:color w:val="212121"/>
          <w:sz w:val="24"/>
          <w:szCs w:val="24"/>
        </w:rPr>
        <w:t xml:space="preserve">Настоящее </w:t>
      </w:r>
      <w:r w:rsidR="00651365" w:rsidRPr="005B4CBF">
        <w:rPr>
          <w:color w:val="1C1C1C"/>
          <w:sz w:val="24"/>
          <w:szCs w:val="24"/>
        </w:rPr>
        <w:t xml:space="preserve">решение </w:t>
      </w:r>
      <w:r w:rsidR="00651365" w:rsidRPr="005B4CBF">
        <w:rPr>
          <w:color w:val="1D1D1D"/>
          <w:sz w:val="24"/>
          <w:szCs w:val="24"/>
        </w:rPr>
        <w:t xml:space="preserve">вступает </w:t>
      </w:r>
      <w:r w:rsidR="00651365" w:rsidRPr="005B4CBF">
        <w:rPr>
          <w:color w:val="242424"/>
          <w:sz w:val="24"/>
          <w:szCs w:val="24"/>
        </w:rPr>
        <w:t xml:space="preserve">в </w:t>
      </w:r>
      <w:r w:rsidR="00651365" w:rsidRPr="005B4CBF">
        <w:rPr>
          <w:color w:val="212121"/>
          <w:sz w:val="24"/>
          <w:szCs w:val="24"/>
        </w:rPr>
        <w:t xml:space="preserve">силу </w:t>
      </w:r>
      <w:r w:rsidR="00651365" w:rsidRPr="005B4CBF">
        <w:rPr>
          <w:color w:val="282828"/>
          <w:sz w:val="24"/>
          <w:szCs w:val="24"/>
        </w:rPr>
        <w:t xml:space="preserve">после </w:t>
      </w:r>
      <w:r w:rsidR="00651365" w:rsidRPr="005B4CBF">
        <w:rPr>
          <w:color w:val="1C1C1C"/>
          <w:sz w:val="24"/>
          <w:szCs w:val="24"/>
        </w:rPr>
        <w:t xml:space="preserve">его </w:t>
      </w:r>
      <w:r w:rsidR="00651365" w:rsidRPr="005B4CBF">
        <w:rPr>
          <w:color w:val="161616"/>
          <w:sz w:val="24"/>
          <w:szCs w:val="24"/>
        </w:rPr>
        <w:t xml:space="preserve">официального </w:t>
      </w:r>
      <w:r w:rsidR="00651365" w:rsidRPr="005B4CBF">
        <w:rPr>
          <w:color w:val="181818"/>
          <w:spacing w:val="-2"/>
          <w:sz w:val="24"/>
          <w:szCs w:val="24"/>
        </w:rPr>
        <w:t>опубликования.</w:t>
      </w:r>
    </w:p>
    <w:p w:rsidR="00651365" w:rsidRDefault="00651365" w:rsidP="00651365">
      <w:pPr>
        <w:tabs>
          <w:tab w:val="center" w:pos="4677"/>
        </w:tabs>
        <w:rPr>
          <w:b/>
        </w:rPr>
      </w:pPr>
    </w:p>
    <w:p w:rsidR="00651365" w:rsidRPr="00AD65D2" w:rsidRDefault="00651365" w:rsidP="00651365">
      <w:pPr>
        <w:tabs>
          <w:tab w:val="center" w:pos="4677"/>
        </w:tabs>
        <w:rPr>
          <w:sz w:val="24"/>
          <w:szCs w:val="24"/>
        </w:rPr>
      </w:pPr>
      <w:r w:rsidRPr="00AD65D2">
        <w:rPr>
          <w:sz w:val="24"/>
          <w:szCs w:val="24"/>
        </w:rPr>
        <w:t xml:space="preserve">Глава </w:t>
      </w:r>
      <w:proofErr w:type="gramStart"/>
      <w:r w:rsidRPr="00AD65D2">
        <w:rPr>
          <w:sz w:val="24"/>
          <w:szCs w:val="24"/>
        </w:rPr>
        <w:t>Приволжского</w:t>
      </w:r>
      <w:proofErr w:type="gramEnd"/>
      <w:r w:rsidRPr="00AD65D2">
        <w:rPr>
          <w:sz w:val="24"/>
          <w:szCs w:val="24"/>
        </w:rPr>
        <w:tab/>
        <w:t xml:space="preserve">                                                                  Председатель Муниципального</w:t>
      </w:r>
    </w:p>
    <w:p w:rsidR="00651365" w:rsidRPr="00AD65D2" w:rsidRDefault="00651365" w:rsidP="00651365">
      <w:pPr>
        <w:tabs>
          <w:tab w:val="center" w:pos="4677"/>
        </w:tabs>
        <w:rPr>
          <w:sz w:val="24"/>
          <w:szCs w:val="24"/>
        </w:rPr>
      </w:pPr>
      <w:r w:rsidRPr="00AD65D2">
        <w:rPr>
          <w:sz w:val="24"/>
          <w:szCs w:val="24"/>
        </w:rPr>
        <w:t xml:space="preserve">сельского поселения                             </w:t>
      </w:r>
      <w:r w:rsidRPr="00AD65D2">
        <w:rPr>
          <w:sz w:val="24"/>
          <w:szCs w:val="24"/>
        </w:rPr>
        <w:tab/>
        <w:t xml:space="preserve">                                    Совета Приволжского сельского </w:t>
      </w:r>
    </w:p>
    <w:p w:rsidR="00651365" w:rsidRPr="00AD65D2" w:rsidRDefault="00651365" w:rsidP="00651365">
      <w:pPr>
        <w:tabs>
          <w:tab w:val="center" w:pos="4677"/>
        </w:tabs>
        <w:rPr>
          <w:sz w:val="24"/>
          <w:szCs w:val="24"/>
        </w:rPr>
      </w:pPr>
      <w:r w:rsidRPr="00AD65D2">
        <w:rPr>
          <w:sz w:val="24"/>
          <w:szCs w:val="24"/>
        </w:rPr>
        <w:t>____________/А.В. Пешков                                                      ________________/А.Е. Бычкова</w:t>
      </w:r>
    </w:p>
    <w:p w:rsidR="00651365" w:rsidRPr="00AD65D2" w:rsidRDefault="00651365" w:rsidP="00651365">
      <w:pPr>
        <w:tabs>
          <w:tab w:val="center" w:pos="4677"/>
        </w:tabs>
        <w:rPr>
          <w:sz w:val="24"/>
          <w:szCs w:val="24"/>
        </w:rPr>
      </w:pPr>
      <w:r w:rsidRPr="00AD65D2">
        <w:rPr>
          <w:sz w:val="24"/>
          <w:szCs w:val="24"/>
        </w:rPr>
        <w:t>«</w:t>
      </w:r>
      <w:r w:rsidR="004A7FAB" w:rsidRPr="00AD65D2">
        <w:rPr>
          <w:sz w:val="24"/>
          <w:szCs w:val="24"/>
        </w:rPr>
        <w:t>16</w:t>
      </w:r>
      <w:r w:rsidRPr="00AD65D2">
        <w:rPr>
          <w:sz w:val="24"/>
          <w:szCs w:val="24"/>
        </w:rPr>
        <w:t xml:space="preserve">» </w:t>
      </w:r>
      <w:r w:rsidR="004A7FAB" w:rsidRPr="00AD65D2">
        <w:rPr>
          <w:sz w:val="24"/>
          <w:szCs w:val="24"/>
        </w:rPr>
        <w:t>декабря</w:t>
      </w:r>
      <w:r w:rsidRPr="00AD65D2">
        <w:rPr>
          <w:sz w:val="24"/>
          <w:szCs w:val="24"/>
        </w:rPr>
        <w:t xml:space="preserve">  2024г.                                                                «</w:t>
      </w:r>
      <w:r w:rsidR="004A7FAB" w:rsidRPr="00AD65D2">
        <w:rPr>
          <w:sz w:val="24"/>
          <w:szCs w:val="24"/>
        </w:rPr>
        <w:t>16»</w:t>
      </w:r>
      <w:r w:rsidRPr="00AD65D2">
        <w:rPr>
          <w:sz w:val="24"/>
          <w:szCs w:val="24"/>
        </w:rPr>
        <w:t xml:space="preserve"> </w:t>
      </w:r>
      <w:r w:rsidR="004A7FAB" w:rsidRPr="00AD65D2">
        <w:rPr>
          <w:sz w:val="24"/>
          <w:szCs w:val="24"/>
        </w:rPr>
        <w:t xml:space="preserve">декабря </w:t>
      </w:r>
      <w:r w:rsidRPr="00AD65D2">
        <w:rPr>
          <w:sz w:val="24"/>
          <w:szCs w:val="24"/>
        </w:rPr>
        <w:t xml:space="preserve"> 2024 г.</w:t>
      </w:r>
    </w:p>
    <w:p w:rsidR="00651365" w:rsidRPr="00651365" w:rsidRDefault="00651365" w:rsidP="00651365"/>
    <w:p w:rsidR="00AA1011" w:rsidRPr="00651365" w:rsidRDefault="00651365" w:rsidP="00651365">
      <w:r w:rsidRPr="00651365">
        <w:t xml:space="preserve">№ </w:t>
      </w:r>
      <w:r w:rsidR="004A7FAB">
        <w:t>59</w:t>
      </w:r>
    </w:p>
    <w:sectPr w:rsidR="00AA1011" w:rsidRPr="00651365">
      <w:pgSz w:w="11760" w:h="16740"/>
      <w:pgMar w:top="5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40D0"/>
    <w:multiLevelType w:val="hybridMultilevel"/>
    <w:tmpl w:val="6C88268C"/>
    <w:lvl w:ilvl="0" w:tplc="48101962">
      <w:start w:val="1"/>
      <w:numFmt w:val="decimal"/>
      <w:lvlText w:val="%1."/>
      <w:lvlJc w:val="left"/>
      <w:pPr>
        <w:ind w:left="448" w:hanging="48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41D054EC">
      <w:numFmt w:val="bullet"/>
      <w:lvlText w:val="•"/>
      <w:lvlJc w:val="left"/>
      <w:pPr>
        <w:ind w:left="1416" w:hanging="480"/>
      </w:pPr>
      <w:rPr>
        <w:rFonts w:hint="default"/>
        <w:lang w:val="ru-RU" w:eastAsia="en-US" w:bidi="ar-SA"/>
      </w:rPr>
    </w:lvl>
    <w:lvl w:ilvl="2" w:tplc="544A0D7C">
      <w:numFmt w:val="bullet"/>
      <w:lvlText w:val="•"/>
      <w:lvlJc w:val="left"/>
      <w:pPr>
        <w:ind w:left="2392" w:hanging="480"/>
      </w:pPr>
      <w:rPr>
        <w:rFonts w:hint="default"/>
        <w:lang w:val="ru-RU" w:eastAsia="en-US" w:bidi="ar-SA"/>
      </w:rPr>
    </w:lvl>
    <w:lvl w:ilvl="3" w:tplc="A0ECF5A2">
      <w:numFmt w:val="bullet"/>
      <w:lvlText w:val="•"/>
      <w:lvlJc w:val="left"/>
      <w:pPr>
        <w:ind w:left="3368" w:hanging="480"/>
      </w:pPr>
      <w:rPr>
        <w:rFonts w:hint="default"/>
        <w:lang w:val="ru-RU" w:eastAsia="en-US" w:bidi="ar-SA"/>
      </w:rPr>
    </w:lvl>
    <w:lvl w:ilvl="4" w:tplc="1102E73A">
      <w:numFmt w:val="bullet"/>
      <w:lvlText w:val="•"/>
      <w:lvlJc w:val="left"/>
      <w:pPr>
        <w:ind w:left="4344" w:hanging="480"/>
      </w:pPr>
      <w:rPr>
        <w:rFonts w:hint="default"/>
        <w:lang w:val="ru-RU" w:eastAsia="en-US" w:bidi="ar-SA"/>
      </w:rPr>
    </w:lvl>
    <w:lvl w:ilvl="5" w:tplc="3856AD50">
      <w:numFmt w:val="bullet"/>
      <w:lvlText w:val="•"/>
      <w:lvlJc w:val="left"/>
      <w:pPr>
        <w:ind w:left="5321" w:hanging="480"/>
      </w:pPr>
      <w:rPr>
        <w:rFonts w:hint="default"/>
        <w:lang w:val="ru-RU" w:eastAsia="en-US" w:bidi="ar-SA"/>
      </w:rPr>
    </w:lvl>
    <w:lvl w:ilvl="6" w:tplc="82F6A98E">
      <w:numFmt w:val="bullet"/>
      <w:lvlText w:val="•"/>
      <w:lvlJc w:val="left"/>
      <w:pPr>
        <w:ind w:left="6297" w:hanging="480"/>
      </w:pPr>
      <w:rPr>
        <w:rFonts w:hint="default"/>
        <w:lang w:val="ru-RU" w:eastAsia="en-US" w:bidi="ar-SA"/>
      </w:rPr>
    </w:lvl>
    <w:lvl w:ilvl="7" w:tplc="16F8A1B2">
      <w:numFmt w:val="bullet"/>
      <w:lvlText w:val="•"/>
      <w:lvlJc w:val="left"/>
      <w:pPr>
        <w:ind w:left="7273" w:hanging="480"/>
      </w:pPr>
      <w:rPr>
        <w:rFonts w:hint="default"/>
        <w:lang w:val="ru-RU" w:eastAsia="en-US" w:bidi="ar-SA"/>
      </w:rPr>
    </w:lvl>
    <w:lvl w:ilvl="8" w:tplc="B4D0406A">
      <w:numFmt w:val="bullet"/>
      <w:lvlText w:val="•"/>
      <w:lvlJc w:val="left"/>
      <w:pPr>
        <w:ind w:left="8249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1011"/>
    <w:rsid w:val="004A7FAB"/>
    <w:rsid w:val="005B4CBF"/>
    <w:rsid w:val="00651365"/>
    <w:rsid w:val="00AA1011"/>
    <w:rsid w:val="00AD65D2"/>
    <w:rsid w:val="00D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" w:right="37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C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" w:right="37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C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</cp:revision>
  <cp:lastPrinted>2024-12-19T07:41:00Z</cp:lastPrinted>
  <dcterms:created xsi:type="dcterms:W3CDTF">2024-12-19T06:51:00Z</dcterms:created>
  <dcterms:modified xsi:type="dcterms:W3CDTF">2024-12-19T07:41:00Z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2024-12-19T00:00:00Z</vt:filetime>
  </property>
  <property fmtid="{D5CDD505-2E9C-101B-9397-08002B2CF9AE}" pid="5" name="Producer">
    <vt:lpwstr>Brother Scanner System Image Conversion</vt:lpwstr>
  </property>
</Properties>
</file>